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C" w:rsidRDefault="00FC4F84" w:rsidP="00AE407D">
      <w:pPr>
        <w:spacing w:after="200" w:line="276" w:lineRule="auto"/>
        <w:ind w:firstLine="0"/>
        <w:jc w:val="right"/>
        <w:rPr>
          <w:rFonts w:eastAsia="Calibri"/>
          <w:b/>
          <w:noProof/>
          <w:lang w:val="ru-RU" w:eastAsia="ru-RU" w:bidi="ar-SA"/>
        </w:rPr>
      </w:pPr>
      <w:r>
        <w:rPr>
          <w:rFonts w:eastAsia="Calibri"/>
          <w:b/>
          <w:noProof/>
          <w:lang w:val="ru-RU" w:eastAsia="ru-RU" w:bidi="ar-SA"/>
        </w:rPr>
        <w:t>Утверждаю:</w:t>
      </w:r>
    </w:p>
    <w:p w:rsidR="00FC4F84" w:rsidRDefault="00FC4F84" w:rsidP="00AE407D">
      <w:pPr>
        <w:spacing w:after="200" w:line="276" w:lineRule="auto"/>
        <w:ind w:firstLine="0"/>
        <w:jc w:val="right"/>
        <w:rPr>
          <w:rFonts w:eastAsia="Calibri"/>
          <w:b/>
          <w:noProof/>
          <w:lang w:val="ru-RU" w:eastAsia="ru-RU" w:bidi="ar-SA"/>
        </w:rPr>
      </w:pPr>
      <w:r>
        <w:rPr>
          <w:rFonts w:eastAsia="Calibri"/>
          <w:b/>
          <w:noProof/>
          <w:lang w:val="ru-RU" w:eastAsia="ru-RU" w:bidi="ar-SA"/>
        </w:rPr>
        <w:t>Директор МБОУ ООШ д. Курама</w:t>
      </w:r>
    </w:p>
    <w:p w:rsidR="00FC4F84" w:rsidRDefault="00FC4F84" w:rsidP="00AE407D">
      <w:pPr>
        <w:spacing w:after="200" w:line="276" w:lineRule="auto"/>
        <w:ind w:firstLine="0"/>
        <w:jc w:val="right"/>
        <w:rPr>
          <w:rFonts w:eastAsia="Calibri"/>
          <w:b/>
          <w:noProof/>
          <w:lang w:val="ru-RU" w:eastAsia="ru-RU" w:bidi="ar-SA"/>
        </w:rPr>
      </w:pPr>
      <w:r>
        <w:rPr>
          <w:rFonts w:eastAsia="Calibri"/>
          <w:b/>
          <w:noProof/>
          <w:lang w:val="ru-RU" w:eastAsia="ru-RU" w:bidi="ar-SA"/>
        </w:rPr>
        <w:t>/ Г.М.Ибрагимова</w:t>
      </w:r>
    </w:p>
    <w:p w:rsidR="00FC4F84" w:rsidRPr="007800BC" w:rsidRDefault="00090DB0" w:rsidP="00AE407D">
      <w:pPr>
        <w:spacing w:after="200" w:line="276" w:lineRule="auto"/>
        <w:ind w:firstLine="0"/>
        <w:jc w:val="right"/>
        <w:rPr>
          <w:rFonts w:eastAsia="Calibri"/>
          <w:lang w:val="ru-RU" w:bidi="ar-SA"/>
        </w:rPr>
      </w:pPr>
      <w:r>
        <w:rPr>
          <w:rFonts w:eastAsia="Calibri"/>
          <w:b/>
          <w:noProof/>
          <w:lang w:val="ru-RU" w:eastAsia="ru-RU" w:bidi="ar-SA"/>
        </w:rPr>
        <w:t>Приказ№58   от «25 »мая 2020</w:t>
      </w:r>
      <w:r w:rsidR="00FC4F84">
        <w:rPr>
          <w:rFonts w:eastAsia="Calibri"/>
          <w:b/>
          <w:noProof/>
          <w:lang w:val="ru-RU" w:eastAsia="ru-RU" w:bidi="ar-SA"/>
        </w:rPr>
        <w:t xml:space="preserve"> г.</w:t>
      </w:r>
    </w:p>
    <w:p w:rsidR="007800BC" w:rsidRPr="007800BC" w:rsidRDefault="007800BC" w:rsidP="007800BC">
      <w:pPr>
        <w:spacing w:after="200" w:line="276" w:lineRule="auto"/>
        <w:ind w:firstLine="0"/>
        <w:jc w:val="right"/>
        <w:rPr>
          <w:rFonts w:eastAsia="Calibri"/>
          <w:lang w:val="ru-RU" w:bidi="ar-SA"/>
        </w:rPr>
      </w:pPr>
    </w:p>
    <w:p w:rsidR="007800BC" w:rsidRPr="007800BC" w:rsidRDefault="007800BC" w:rsidP="007800BC">
      <w:pPr>
        <w:spacing w:after="200" w:line="276" w:lineRule="auto"/>
        <w:ind w:firstLine="0"/>
        <w:jc w:val="right"/>
        <w:rPr>
          <w:rFonts w:eastAsia="Calibri"/>
          <w:lang w:val="ru-RU" w:bidi="ar-SA"/>
        </w:rPr>
      </w:pPr>
    </w:p>
    <w:p w:rsidR="007800BC" w:rsidRPr="007800BC" w:rsidRDefault="007800BC" w:rsidP="007800BC">
      <w:pPr>
        <w:spacing w:after="200" w:line="276" w:lineRule="auto"/>
        <w:ind w:firstLine="0"/>
        <w:jc w:val="right"/>
        <w:rPr>
          <w:rFonts w:eastAsia="Calibri"/>
          <w:lang w:val="ru-RU" w:bidi="ar-SA"/>
        </w:rPr>
      </w:pPr>
    </w:p>
    <w:p w:rsidR="007800BC" w:rsidRPr="007800BC" w:rsidRDefault="007800BC" w:rsidP="007800BC">
      <w:pPr>
        <w:spacing w:after="200" w:line="276" w:lineRule="auto"/>
        <w:ind w:firstLine="0"/>
        <w:jc w:val="right"/>
        <w:rPr>
          <w:rFonts w:eastAsia="Calibri"/>
          <w:lang w:val="ru-RU" w:bidi="ar-SA"/>
        </w:rPr>
      </w:pPr>
    </w:p>
    <w:p w:rsidR="007800BC" w:rsidRDefault="007800BC" w:rsidP="007800BC">
      <w:pPr>
        <w:spacing w:after="200" w:line="276" w:lineRule="auto"/>
        <w:ind w:firstLine="0"/>
        <w:jc w:val="right"/>
        <w:rPr>
          <w:rFonts w:eastAsia="Calibri"/>
          <w:lang w:val="ru-RU" w:bidi="ar-SA"/>
        </w:rPr>
      </w:pPr>
    </w:p>
    <w:p w:rsidR="00AE407D" w:rsidRPr="007800BC" w:rsidRDefault="00AE407D" w:rsidP="007800BC">
      <w:pPr>
        <w:spacing w:after="200" w:line="276" w:lineRule="auto"/>
        <w:ind w:firstLine="0"/>
        <w:jc w:val="right"/>
        <w:rPr>
          <w:rFonts w:eastAsia="Calibri"/>
          <w:lang w:val="ru-RU" w:bidi="ar-SA"/>
        </w:rPr>
      </w:pPr>
    </w:p>
    <w:p w:rsidR="007800BC" w:rsidRPr="00D94F43" w:rsidRDefault="007800BC" w:rsidP="007800BC">
      <w:pPr>
        <w:spacing w:after="200" w:line="276" w:lineRule="auto"/>
        <w:ind w:firstLine="0"/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 w:rsidRPr="007800BC">
        <w:rPr>
          <w:rFonts w:ascii="Times New Roman" w:eastAsia="Calibri" w:hAnsi="Times New Roman"/>
          <w:caps/>
          <w:sz w:val="28"/>
          <w:szCs w:val="28"/>
          <w:lang w:val="ru-RU" w:bidi="ar-SA"/>
        </w:rPr>
        <w:t>учебный план муниципального бюджетного общеобразовательного учреждения основная общеобразовательная школа деревни курама    муниципального района учалинский район                     республики башкортостан</w:t>
      </w:r>
      <w:r w:rsidR="00690112">
        <w:rPr>
          <w:rFonts w:ascii="Times New Roman" w:eastAsia="Calibri" w:hAnsi="Times New Roman"/>
          <w:caps/>
          <w:sz w:val="28"/>
          <w:szCs w:val="28"/>
          <w:lang w:val="ru-RU" w:bidi="ar-SA"/>
        </w:rPr>
        <w:t xml:space="preserve"> на 2020-2021</w:t>
      </w:r>
      <w:r w:rsidRPr="007800BC">
        <w:rPr>
          <w:rFonts w:ascii="Times New Roman" w:eastAsia="Calibri" w:hAnsi="Times New Roman"/>
          <w:caps/>
          <w:sz w:val="28"/>
          <w:szCs w:val="28"/>
          <w:lang w:val="ru-RU" w:bidi="ar-SA"/>
        </w:rPr>
        <w:t xml:space="preserve"> учебный год</w:t>
      </w:r>
    </w:p>
    <w:p w:rsidR="00281EAF" w:rsidRPr="00281EAF" w:rsidRDefault="00281EAF" w:rsidP="007800BC">
      <w:pPr>
        <w:spacing w:after="200" w:line="276" w:lineRule="auto"/>
        <w:ind w:firstLine="0"/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caps/>
          <w:sz w:val="28"/>
          <w:szCs w:val="28"/>
          <w:lang w:val="ru-RU" w:bidi="ar-SA"/>
        </w:rPr>
        <w:t>НАЧАЛЬНОЕ ОБЩЕЕ ОБРАЗОВАНИЕ</w:t>
      </w:r>
    </w:p>
    <w:p w:rsidR="007800BC" w:rsidRPr="007800BC" w:rsidRDefault="007800BC" w:rsidP="007800BC">
      <w:pPr>
        <w:spacing w:after="200" w:line="276" w:lineRule="auto"/>
        <w:ind w:firstLine="0"/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</w:p>
    <w:p w:rsidR="007800BC" w:rsidRPr="007800BC" w:rsidRDefault="007800BC" w:rsidP="007800BC">
      <w:pPr>
        <w:spacing w:after="200" w:line="276" w:lineRule="auto"/>
        <w:ind w:firstLine="0"/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</w:p>
    <w:p w:rsidR="007800BC" w:rsidRPr="007800BC" w:rsidRDefault="007800BC" w:rsidP="007800BC">
      <w:pPr>
        <w:ind w:firstLine="0"/>
        <w:rPr>
          <w:rFonts w:eastAsia="Calibri"/>
          <w:lang w:val="ru-RU" w:bidi="ar-SA"/>
        </w:rPr>
      </w:pPr>
    </w:p>
    <w:p w:rsidR="007800BC" w:rsidRPr="007800BC" w:rsidRDefault="007800BC" w:rsidP="007800BC">
      <w:pPr>
        <w:spacing w:after="200" w:line="276" w:lineRule="auto"/>
        <w:ind w:firstLine="0"/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</w:p>
    <w:p w:rsidR="00AE407D" w:rsidRDefault="00AE407D" w:rsidP="007800BC">
      <w:pPr>
        <w:spacing w:after="200" w:line="276" w:lineRule="auto"/>
        <w:ind w:firstLine="0"/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</w:p>
    <w:p w:rsidR="00AE407D" w:rsidRPr="007800BC" w:rsidRDefault="00AE407D" w:rsidP="007800BC">
      <w:pPr>
        <w:spacing w:after="200" w:line="276" w:lineRule="auto"/>
        <w:ind w:firstLine="0"/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</w:p>
    <w:p w:rsidR="007800BC" w:rsidRDefault="007800BC" w:rsidP="007800BC">
      <w:pPr>
        <w:spacing w:after="200" w:line="276" w:lineRule="auto"/>
        <w:ind w:firstLine="0"/>
        <w:rPr>
          <w:rFonts w:ascii="Times New Roman" w:eastAsia="Calibri" w:hAnsi="Times New Roman"/>
          <w:b/>
          <w:lang w:val="ru-RU" w:bidi="ar-SA"/>
        </w:rPr>
      </w:pPr>
    </w:p>
    <w:p w:rsidR="00281EAF" w:rsidRDefault="00281EAF" w:rsidP="007800BC">
      <w:pPr>
        <w:spacing w:after="200" w:line="276" w:lineRule="auto"/>
        <w:ind w:firstLine="0"/>
        <w:rPr>
          <w:rFonts w:ascii="Times New Roman" w:eastAsia="Calibri" w:hAnsi="Times New Roman"/>
          <w:b/>
          <w:lang w:val="ru-RU" w:bidi="ar-SA"/>
        </w:rPr>
      </w:pPr>
    </w:p>
    <w:p w:rsidR="003A035B" w:rsidRDefault="003A035B" w:rsidP="007800BC">
      <w:pPr>
        <w:spacing w:after="200" w:line="276" w:lineRule="auto"/>
        <w:ind w:firstLine="0"/>
        <w:rPr>
          <w:rFonts w:ascii="Times New Roman" w:eastAsia="Calibri" w:hAnsi="Times New Roman"/>
          <w:b/>
          <w:lang w:val="ru-RU" w:bidi="ar-SA"/>
        </w:rPr>
      </w:pPr>
    </w:p>
    <w:p w:rsidR="003A035B" w:rsidRPr="007800BC" w:rsidRDefault="003A035B" w:rsidP="007800BC">
      <w:pPr>
        <w:spacing w:after="200" w:line="276" w:lineRule="auto"/>
        <w:ind w:firstLine="0"/>
        <w:rPr>
          <w:rFonts w:ascii="Times New Roman" w:eastAsia="Calibri" w:hAnsi="Times New Roman"/>
          <w:b/>
          <w:lang w:val="ru-RU" w:bidi="ar-SA"/>
        </w:rPr>
      </w:pPr>
    </w:p>
    <w:p w:rsidR="007800BC" w:rsidRPr="007800BC" w:rsidRDefault="007800BC" w:rsidP="007800BC">
      <w:pPr>
        <w:spacing w:after="200" w:line="276" w:lineRule="auto"/>
        <w:ind w:firstLine="0"/>
        <w:jc w:val="right"/>
        <w:rPr>
          <w:rFonts w:ascii="Times New Roman" w:eastAsia="Calibri" w:hAnsi="Times New Roman"/>
          <w:lang w:val="ru-RU" w:bidi="ar-SA"/>
        </w:rPr>
      </w:pPr>
      <w:r w:rsidRPr="007800BC">
        <w:rPr>
          <w:rFonts w:ascii="Times New Roman" w:eastAsia="Calibri" w:hAnsi="Times New Roman"/>
          <w:lang w:val="ru-RU" w:bidi="ar-SA"/>
        </w:rPr>
        <w:t xml:space="preserve">Рассмотрено на заседании </w:t>
      </w:r>
    </w:p>
    <w:p w:rsidR="007800BC" w:rsidRPr="007800BC" w:rsidRDefault="007800BC" w:rsidP="007800BC">
      <w:pPr>
        <w:spacing w:after="200" w:line="276" w:lineRule="auto"/>
        <w:ind w:firstLine="0"/>
        <w:jc w:val="right"/>
        <w:rPr>
          <w:rFonts w:ascii="Times New Roman" w:eastAsia="Calibri" w:hAnsi="Times New Roman"/>
          <w:lang w:val="ru-RU" w:bidi="ar-SA"/>
        </w:rPr>
      </w:pPr>
      <w:r w:rsidRPr="007800BC">
        <w:rPr>
          <w:rFonts w:ascii="Times New Roman" w:eastAsia="Calibri" w:hAnsi="Times New Roman"/>
          <w:lang w:val="ru-RU" w:bidi="ar-SA"/>
        </w:rPr>
        <w:t>педагогического совета</w:t>
      </w:r>
    </w:p>
    <w:p w:rsidR="007800BC" w:rsidRPr="007800BC" w:rsidRDefault="007800BC" w:rsidP="007800BC">
      <w:pPr>
        <w:spacing w:after="200" w:line="276" w:lineRule="auto"/>
        <w:ind w:firstLine="0"/>
        <w:jc w:val="right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Протокол № </w:t>
      </w:r>
      <w:r w:rsidR="00690112">
        <w:rPr>
          <w:rFonts w:ascii="Times New Roman" w:eastAsia="Calibri" w:hAnsi="Times New Roman"/>
          <w:lang w:val="ru-RU" w:bidi="ar-SA"/>
        </w:rPr>
        <w:t>1</w:t>
      </w:r>
      <w:r w:rsidR="00090DB0">
        <w:rPr>
          <w:rFonts w:ascii="Times New Roman" w:eastAsia="Calibri" w:hAnsi="Times New Roman"/>
          <w:lang w:val="ru-RU" w:bidi="ar-SA"/>
        </w:rPr>
        <w:t>2</w:t>
      </w:r>
      <w:r w:rsidR="00690112">
        <w:rPr>
          <w:rFonts w:ascii="Times New Roman" w:eastAsia="Calibri" w:hAnsi="Times New Roman"/>
          <w:lang w:val="ru-RU" w:bidi="ar-SA"/>
        </w:rPr>
        <w:t xml:space="preserve">  от «</w:t>
      </w:r>
      <w:r w:rsidR="00090DB0">
        <w:rPr>
          <w:rFonts w:ascii="Times New Roman" w:eastAsia="Calibri" w:hAnsi="Times New Roman"/>
          <w:lang w:val="ru-RU" w:bidi="ar-SA"/>
        </w:rPr>
        <w:t>25</w:t>
      </w:r>
      <w:r w:rsidR="00690112">
        <w:rPr>
          <w:rFonts w:ascii="Times New Roman" w:eastAsia="Calibri" w:hAnsi="Times New Roman"/>
          <w:lang w:val="ru-RU" w:bidi="ar-SA"/>
        </w:rPr>
        <w:t xml:space="preserve">» </w:t>
      </w:r>
      <w:r w:rsidR="00090DB0">
        <w:rPr>
          <w:rFonts w:ascii="Times New Roman" w:eastAsia="Calibri" w:hAnsi="Times New Roman"/>
          <w:lang w:val="ru-RU" w:bidi="ar-SA"/>
        </w:rPr>
        <w:t>мая</w:t>
      </w:r>
      <w:r w:rsidR="00690112">
        <w:rPr>
          <w:rFonts w:ascii="Times New Roman" w:eastAsia="Calibri" w:hAnsi="Times New Roman"/>
          <w:lang w:val="ru-RU" w:bidi="ar-SA"/>
        </w:rPr>
        <w:t xml:space="preserve"> 2020</w:t>
      </w:r>
      <w:r w:rsidRPr="007800BC">
        <w:rPr>
          <w:rFonts w:ascii="Times New Roman" w:eastAsia="Calibri" w:hAnsi="Times New Roman"/>
          <w:lang w:val="ru-RU" w:bidi="ar-SA"/>
        </w:rPr>
        <w:t xml:space="preserve"> г.</w:t>
      </w:r>
    </w:p>
    <w:p w:rsidR="00CA7EAA" w:rsidRPr="00CA7EAA" w:rsidRDefault="00CA7EAA" w:rsidP="00CA7EAA">
      <w:pPr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  <w:lang w:val="ru-RU" w:eastAsia="ru-RU" w:bidi="ar-SA"/>
        </w:rPr>
      </w:pPr>
      <w:r w:rsidRPr="00CA7EAA">
        <w:rPr>
          <w:rFonts w:ascii="Times New Roman" w:hAnsi="Times New Roman"/>
          <w:b/>
          <w:bCs/>
          <w:caps/>
          <w:sz w:val="28"/>
          <w:szCs w:val="28"/>
          <w:lang w:val="ru-RU" w:eastAsia="ru-RU" w:bidi="ar-SA"/>
        </w:rPr>
        <w:lastRenderedPageBreak/>
        <w:t>СОДЕРЖАНИЕ УЧеБНОГО ПЛАНА</w:t>
      </w:r>
    </w:p>
    <w:p w:rsidR="00CA7EAA" w:rsidRPr="00CA7EAA" w:rsidRDefault="00CA7EAA" w:rsidP="00CA7EAA">
      <w:pPr>
        <w:ind w:firstLine="0"/>
        <w:jc w:val="both"/>
        <w:rPr>
          <w:rFonts w:ascii="Times New Roman" w:hAnsi="Times New Roman"/>
          <w:b/>
          <w:bCs/>
          <w:caps/>
          <w:sz w:val="28"/>
          <w:szCs w:val="28"/>
          <w:lang w:val="ru-RU" w:eastAsia="ru-RU" w:bidi="ar-SA"/>
        </w:rPr>
      </w:pPr>
    </w:p>
    <w:p w:rsidR="00CA7EAA" w:rsidRPr="00D94F43" w:rsidRDefault="00CA7EAA" w:rsidP="00D94F4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D94F43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Пояснительная записка к учебному плану 1-4 классов по ФГОС НОО</w:t>
      </w:r>
      <w:r w:rsidR="00444D3C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_3</w:t>
      </w:r>
      <w:r w:rsidRPr="00D94F43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                             </w:t>
      </w:r>
    </w:p>
    <w:p w:rsidR="00142B23" w:rsidRDefault="00CA7EAA" w:rsidP="00CA7EA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Учебный план  начального</w:t>
      </w:r>
      <w:r w:rsidRPr="00CA7EA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общего  образования</w:t>
      </w: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ФГОС НОО</w:t>
      </w:r>
      <w:r w:rsidR="00444D3C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_____10</w:t>
      </w:r>
      <w:r w:rsidRPr="00CA7EA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</w:p>
    <w:p w:rsidR="00142B23" w:rsidRPr="00142B23" w:rsidRDefault="00142B23" w:rsidP="00142B2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142B23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План внеурочной деятель</w:t>
      </w: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ности в рамках реализации ФГОС Н</w:t>
      </w:r>
      <w:r w:rsidRPr="00142B23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ОО</w:t>
      </w:r>
    </w:p>
    <w:p w:rsidR="00CA7EAA" w:rsidRPr="00CA7EAA" w:rsidRDefault="008A050F" w:rsidP="00142B23">
      <w:pPr>
        <w:spacing w:after="200" w:line="276" w:lineRule="auto"/>
        <w:ind w:left="720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на 2020-2021</w:t>
      </w:r>
      <w:r w:rsidR="00142B23" w:rsidRPr="00142B23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учебный год</w:t>
      </w:r>
      <w:r w:rsidR="00CA7EAA" w:rsidRPr="00CA7EA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                   </w:t>
      </w: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Pr="00CA7EAA" w:rsidRDefault="00CA7EAA" w:rsidP="00CA7EAA">
      <w:pPr>
        <w:spacing w:after="200" w:line="276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CA7EAA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    </w:t>
      </w:r>
    </w:p>
    <w:p w:rsidR="00281EAF" w:rsidRDefault="00281EAF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81EAF" w:rsidRDefault="00281EAF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81EAF" w:rsidRDefault="00281EAF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81EAF" w:rsidRDefault="00281EAF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81EAF" w:rsidRDefault="00281EAF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281EAF" w:rsidRPr="00CA7EAA" w:rsidRDefault="00281EAF" w:rsidP="00CA7EAA">
      <w:pPr>
        <w:spacing w:after="200" w:line="276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</w:p>
    <w:p w:rsidR="00CA7EAA" w:rsidRDefault="00CA7EAA" w:rsidP="00CA7EA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7EAA" w:rsidRDefault="00CA7EAA" w:rsidP="000E58E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4F43" w:rsidRPr="00730645" w:rsidRDefault="00D94F43" w:rsidP="00D94F43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645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D94F43" w:rsidRPr="00730645" w:rsidRDefault="00D94F43" w:rsidP="00D94F43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645">
        <w:rPr>
          <w:rFonts w:ascii="Times New Roman" w:hAnsi="Times New Roman"/>
          <w:b/>
          <w:sz w:val="28"/>
          <w:szCs w:val="28"/>
          <w:lang w:val="ru-RU"/>
        </w:rPr>
        <w:t xml:space="preserve">к учебному плану МБОУ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ООШ д.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Курама</w:t>
      </w:r>
      <w:proofErr w:type="spellEnd"/>
      <w:r w:rsidRPr="00730645">
        <w:rPr>
          <w:rFonts w:ascii="Times New Roman" w:hAnsi="Times New Roman"/>
          <w:b/>
          <w:sz w:val="28"/>
          <w:szCs w:val="28"/>
          <w:lang w:val="ru-RU"/>
        </w:rPr>
        <w:t xml:space="preserve">   на       </w:t>
      </w:r>
    </w:p>
    <w:p w:rsidR="00D94F43" w:rsidRPr="00730645" w:rsidRDefault="008A050F" w:rsidP="00D94F43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2020-2021</w:t>
      </w:r>
      <w:r w:rsidR="00D94F43" w:rsidRPr="00730645">
        <w:rPr>
          <w:rFonts w:ascii="Times New Roman" w:hAnsi="Times New Roman"/>
          <w:b/>
          <w:sz w:val="28"/>
          <w:szCs w:val="28"/>
          <w:lang w:val="ru-RU"/>
        </w:rPr>
        <w:t xml:space="preserve">  учебный   год для </w:t>
      </w:r>
      <w:r w:rsidR="00D94F43">
        <w:rPr>
          <w:rFonts w:ascii="Times New Roman" w:hAnsi="Times New Roman"/>
          <w:b/>
          <w:sz w:val="28"/>
          <w:szCs w:val="28"/>
          <w:lang w:val="ru-RU"/>
        </w:rPr>
        <w:t>1-4</w:t>
      </w:r>
      <w:r w:rsidR="00D94F43" w:rsidRPr="00730645">
        <w:rPr>
          <w:rFonts w:ascii="Times New Roman" w:hAnsi="Times New Roman"/>
          <w:b/>
          <w:sz w:val="28"/>
          <w:szCs w:val="28"/>
          <w:lang w:val="ru-RU"/>
        </w:rPr>
        <w:t xml:space="preserve"> классов</w:t>
      </w:r>
      <w:r w:rsidR="00D94F43">
        <w:rPr>
          <w:rFonts w:ascii="Times New Roman" w:hAnsi="Times New Roman"/>
          <w:b/>
          <w:sz w:val="28"/>
          <w:szCs w:val="28"/>
          <w:lang w:val="ru-RU"/>
        </w:rPr>
        <w:t xml:space="preserve"> по ФГОС Н</w:t>
      </w:r>
      <w:r w:rsidR="00D94F43" w:rsidRPr="00730645">
        <w:rPr>
          <w:rFonts w:ascii="Times New Roman" w:hAnsi="Times New Roman"/>
          <w:b/>
          <w:sz w:val="28"/>
          <w:szCs w:val="28"/>
          <w:lang w:val="ru-RU"/>
        </w:rPr>
        <w:t>ОО.</w:t>
      </w:r>
    </w:p>
    <w:p w:rsidR="00D94F43" w:rsidRPr="00730645" w:rsidRDefault="00D94F43" w:rsidP="00D94F4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НАЧАЛЬ</w:t>
      </w:r>
      <w:r w:rsidRPr="00730645">
        <w:rPr>
          <w:rFonts w:ascii="Times New Roman" w:hAnsi="Times New Roman"/>
          <w:b/>
          <w:sz w:val="28"/>
          <w:szCs w:val="28"/>
          <w:lang w:val="ru-RU"/>
        </w:rPr>
        <w:t>НОЕ ОБЩЕЕ ОБРАЗОВАНИЕ.</w:t>
      </w:r>
    </w:p>
    <w:p w:rsidR="00C17EEA" w:rsidRDefault="00785AC7" w:rsidP="00785AC7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85AC7">
        <w:rPr>
          <w:color w:val="auto"/>
          <w:sz w:val="28"/>
          <w:szCs w:val="28"/>
        </w:rPr>
        <w:t xml:space="preserve">Учебный план начального общего образования муниципального бюджетного общеобразовательного учреждения </w:t>
      </w:r>
      <w:r>
        <w:rPr>
          <w:color w:val="auto"/>
          <w:sz w:val="28"/>
          <w:szCs w:val="28"/>
        </w:rPr>
        <w:t xml:space="preserve">основная общеобразовательная школа деревни </w:t>
      </w:r>
      <w:proofErr w:type="spellStart"/>
      <w:r>
        <w:rPr>
          <w:color w:val="auto"/>
          <w:sz w:val="28"/>
          <w:szCs w:val="28"/>
        </w:rPr>
        <w:t>Курама</w:t>
      </w:r>
      <w:proofErr w:type="spellEnd"/>
      <w:r>
        <w:rPr>
          <w:color w:val="auto"/>
          <w:sz w:val="28"/>
          <w:szCs w:val="28"/>
        </w:rPr>
        <w:t xml:space="preserve"> МР Учалинский район РБ</w:t>
      </w:r>
      <w:r w:rsidR="008A050F">
        <w:rPr>
          <w:color w:val="auto"/>
          <w:sz w:val="28"/>
          <w:szCs w:val="28"/>
        </w:rPr>
        <w:t xml:space="preserve"> на 2020-2021</w:t>
      </w:r>
      <w:r w:rsidRPr="00785AC7">
        <w:rPr>
          <w:color w:val="auto"/>
          <w:sz w:val="28"/>
          <w:szCs w:val="28"/>
        </w:rPr>
        <w:t xml:space="preserve"> учебный год составлен в соответствии с нормативными документами</w:t>
      </w:r>
      <w:r>
        <w:rPr>
          <w:b/>
          <w:bCs/>
          <w:color w:val="auto"/>
          <w:sz w:val="28"/>
          <w:szCs w:val="28"/>
        </w:rPr>
        <w:t>:</w:t>
      </w:r>
      <w:r w:rsidR="00C17EEA">
        <w:rPr>
          <w:b/>
          <w:bCs/>
          <w:color w:val="auto"/>
          <w:sz w:val="28"/>
          <w:szCs w:val="28"/>
        </w:rPr>
        <w:t xml:space="preserve"> 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- Федерального Закона от 29.12.2012 № 273-ФЗ «Об образовании в Российской Федерации» с изменениями и дополнениями от 29.07.2017г.; 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- Закона Российской Федерации от 25.10.1991 № 1807-I«О языках народов Российской Федерации» с изменениями и дополнениями от 12.03.2014г.; 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- Закона Республики Башкортостан от 01.07.2013 № 696-З «Об образовании в Республике Башкортостан» в редакции от 16.06.2017г; 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- 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>- Письма Министерства образования и науки РФ от 22.08.2012 № 08-250 «О введении учебного курса ОРКСЭ»;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 - Письма Министерства образования и науки РФ от 08.10.2010 № ИК-1494/19 «О введении третьего часа физической культуры»;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 - Постановления Главного государственного санитарного врача РФ от 29.12.2010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 - Постановления Главного государственного санитарного врача РФ «Об изменении в СанПиН» от 24.11.2015г. № 81; </w:t>
      </w:r>
    </w:p>
    <w:p w:rsidR="00090DB0" w:rsidRP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- Устава МБОУ ООШ д. </w:t>
      </w:r>
      <w:proofErr w:type="spellStart"/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>Курама</w:t>
      </w:r>
      <w:proofErr w:type="spell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090DB0">
        <w:rPr>
          <w:sz w:val="28"/>
          <w:szCs w:val="28"/>
          <w:lang w:val="ru-RU"/>
        </w:rPr>
        <w:t>МР Учалинский район РБ</w:t>
      </w: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; </w:t>
      </w:r>
    </w:p>
    <w:p w:rsidR="00090DB0" w:rsidRDefault="00090DB0" w:rsidP="00090DB0">
      <w:pPr>
        <w:spacing w:after="20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- Основной образовательной программы НОО МБОУ ООШ д. </w:t>
      </w:r>
      <w:proofErr w:type="spellStart"/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>Курама</w:t>
      </w:r>
      <w:proofErr w:type="spell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>МР Учалинский район РБ</w:t>
      </w:r>
      <w:r w:rsidRPr="00090DB0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C17EEA" w:rsidRDefault="00090DB0" w:rsidP="00C17E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C17EEA">
        <w:rPr>
          <w:color w:val="auto"/>
          <w:sz w:val="28"/>
          <w:szCs w:val="28"/>
        </w:rPr>
        <w:t xml:space="preserve"> «Положение о формах, периодичности и порядке текущего контроля успеваемости и промежуточной аттестации учащихся МБОУ ООШ д. </w:t>
      </w:r>
      <w:proofErr w:type="spellStart"/>
      <w:r w:rsidR="00C17EEA">
        <w:rPr>
          <w:color w:val="auto"/>
          <w:sz w:val="28"/>
          <w:szCs w:val="28"/>
        </w:rPr>
        <w:t>Курама</w:t>
      </w:r>
      <w:proofErr w:type="spellEnd"/>
      <w:r w:rsidR="00C17EEA">
        <w:rPr>
          <w:color w:val="auto"/>
          <w:sz w:val="28"/>
          <w:szCs w:val="28"/>
        </w:rPr>
        <w:t xml:space="preserve"> МР Учалинский район Республики Башкортостан». </w:t>
      </w:r>
    </w:p>
    <w:p w:rsidR="00C17EEA" w:rsidRDefault="008A050F" w:rsidP="00C17E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2020-2021</w:t>
      </w:r>
      <w:r w:rsidR="00C17EEA">
        <w:rPr>
          <w:color w:val="auto"/>
          <w:sz w:val="28"/>
          <w:szCs w:val="28"/>
        </w:rPr>
        <w:t xml:space="preserve"> учебном год</w:t>
      </w:r>
      <w:r>
        <w:rPr>
          <w:color w:val="auto"/>
          <w:sz w:val="28"/>
          <w:szCs w:val="28"/>
        </w:rPr>
        <w:t xml:space="preserve">у в МБОУ ООШ д. </w:t>
      </w:r>
      <w:proofErr w:type="spellStart"/>
      <w:r>
        <w:rPr>
          <w:color w:val="auto"/>
          <w:sz w:val="28"/>
          <w:szCs w:val="28"/>
        </w:rPr>
        <w:t>Курама</w:t>
      </w:r>
      <w:proofErr w:type="spellEnd"/>
      <w:r>
        <w:rPr>
          <w:color w:val="auto"/>
          <w:sz w:val="28"/>
          <w:szCs w:val="28"/>
        </w:rPr>
        <w:t xml:space="preserve"> открыто 7 классов-комплектов: НОО - 2</w:t>
      </w:r>
      <w:r w:rsidR="00C17EEA">
        <w:rPr>
          <w:color w:val="auto"/>
          <w:sz w:val="28"/>
          <w:szCs w:val="28"/>
        </w:rPr>
        <w:t xml:space="preserve"> класса; ООО - 5 классов. </w:t>
      </w:r>
    </w:p>
    <w:p w:rsidR="00C17EEA" w:rsidRDefault="00C17EEA" w:rsidP="00C17E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школы реализует общеобразовательные программы и определяет: </w:t>
      </w:r>
    </w:p>
    <w:p w:rsidR="000D7A51" w:rsidRPr="000D7A51" w:rsidRDefault="000D7A51" w:rsidP="000D7A5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D7A51">
        <w:rPr>
          <w:sz w:val="28"/>
          <w:szCs w:val="28"/>
        </w:rPr>
        <w:t>продолжительность обучения (в учебных годах): общая и по каждому из его уровней обучения;</w:t>
      </w:r>
    </w:p>
    <w:p w:rsidR="000D7A51" w:rsidRPr="000D7A51" w:rsidRDefault="000D7A51" w:rsidP="000D7A5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D7A51">
        <w:rPr>
          <w:sz w:val="28"/>
          <w:szCs w:val="28"/>
        </w:rPr>
        <w:t>перечень учебных предметов, обязательных для изучения на каждом уровне обучения;</w:t>
      </w:r>
    </w:p>
    <w:p w:rsidR="000D7A51" w:rsidRPr="000D7A51" w:rsidRDefault="000D7A51" w:rsidP="000D7A5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D7A51">
        <w:rPr>
          <w:sz w:val="28"/>
          <w:szCs w:val="28"/>
        </w:rPr>
        <w:t>распределение учебного времени между отдельными предметными областями и учебными предметами;</w:t>
      </w:r>
    </w:p>
    <w:p w:rsidR="000D7A51" w:rsidRPr="00785AC7" w:rsidRDefault="000D7A51" w:rsidP="000D7A5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785AC7">
        <w:rPr>
          <w:sz w:val="28"/>
          <w:szCs w:val="28"/>
        </w:rPr>
        <w:t>распределение учебного времени между обязательной частью и частью, формируемой участни</w:t>
      </w:r>
      <w:r w:rsidR="00090DB0">
        <w:rPr>
          <w:sz w:val="28"/>
          <w:szCs w:val="28"/>
        </w:rPr>
        <w:t>ками образовательного процесса</w:t>
      </w:r>
      <w:r w:rsidRPr="00785AC7">
        <w:rPr>
          <w:sz w:val="28"/>
          <w:szCs w:val="28"/>
        </w:rPr>
        <w:t>.</w:t>
      </w:r>
    </w:p>
    <w:p w:rsidR="006A740C" w:rsidRDefault="006A740C" w:rsidP="00221154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</w:t>
      </w:r>
      <w:r w:rsidR="00221154">
        <w:rPr>
          <w:color w:val="auto"/>
          <w:sz w:val="28"/>
          <w:szCs w:val="28"/>
        </w:rPr>
        <w:t xml:space="preserve">начального общего образования муниципального бюджетного общеобразовательного учреждения основная общеобразовательная школа деревни </w:t>
      </w:r>
      <w:proofErr w:type="spellStart"/>
      <w:r w:rsidR="00221154">
        <w:rPr>
          <w:color w:val="auto"/>
          <w:sz w:val="28"/>
          <w:szCs w:val="28"/>
        </w:rPr>
        <w:t>Курама</w:t>
      </w:r>
      <w:proofErr w:type="spellEnd"/>
      <w:r w:rsidR="00221154">
        <w:rPr>
          <w:color w:val="auto"/>
          <w:sz w:val="28"/>
          <w:szCs w:val="28"/>
        </w:rPr>
        <w:t xml:space="preserve"> муниципального района Учалинский район РБ </w:t>
      </w:r>
      <w:r w:rsidR="003A035B">
        <w:rPr>
          <w:color w:val="auto"/>
          <w:sz w:val="28"/>
          <w:szCs w:val="28"/>
        </w:rPr>
        <w:t>н</w:t>
      </w:r>
      <w:r w:rsidR="008A050F">
        <w:rPr>
          <w:color w:val="auto"/>
          <w:sz w:val="28"/>
          <w:szCs w:val="28"/>
        </w:rPr>
        <w:t>а 2020/2021</w:t>
      </w:r>
      <w:r w:rsidR="00221154" w:rsidRPr="00221154">
        <w:rPr>
          <w:color w:val="auto"/>
          <w:sz w:val="28"/>
          <w:szCs w:val="28"/>
        </w:rPr>
        <w:t xml:space="preserve"> учебный год обеспечивает</w:t>
      </w:r>
      <w:r w:rsidR="00221154">
        <w:rPr>
          <w:color w:val="auto"/>
          <w:sz w:val="28"/>
          <w:szCs w:val="28"/>
        </w:rPr>
        <w:t xml:space="preserve"> </w:t>
      </w:r>
      <w:r w:rsidR="00221154" w:rsidRPr="00221154">
        <w:rPr>
          <w:color w:val="auto"/>
          <w:sz w:val="28"/>
          <w:szCs w:val="28"/>
        </w:rPr>
        <w:t>выполнение гигиенических требований к режиму образовательного процесса,</w:t>
      </w:r>
      <w:r w:rsidR="00221154">
        <w:rPr>
          <w:color w:val="auto"/>
          <w:sz w:val="28"/>
          <w:szCs w:val="28"/>
        </w:rPr>
        <w:t xml:space="preserve"> </w:t>
      </w:r>
      <w:r w:rsidR="00221154" w:rsidRPr="00221154">
        <w:rPr>
          <w:color w:val="auto"/>
          <w:sz w:val="28"/>
          <w:szCs w:val="28"/>
        </w:rPr>
        <w:t>установленных СанПиН 2.4.2. 2821-10, и предусматривает:</w:t>
      </w:r>
    </w:p>
    <w:p w:rsidR="00C17EEA" w:rsidRDefault="00624141" w:rsidP="00C17E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17EEA">
        <w:rPr>
          <w:color w:val="auto"/>
          <w:sz w:val="28"/>
          <w:szCs w:val="28"/>
        </w:rPr>
        <w:t xml:space="preserve"> 4-летний</w:t>
      </w:r>
      <w:r>
        <w:rPr>
          <w:color w:val="auto"/>
          <w:sz w:val="28"/>
          <w:szCs w:val="28"/>
        </w:rPr>
        <w:t xml:space="preserve"> нормативный</w:t>
      </w:r>
      <w:r w:rsidR="00C17EEA">
        <w:rPr>
          <w:color w:val="auto"/>
          <w:sz w:val="28"/>
          <w:szCs w:val="28"/>
        </w:rPr>
        <w:t xml:space="preserve"> срок освоения образовательных программ начального общего образования для 1-4 классов; </w:t>
      </w:r>
    </w:p>
    <w:p w:rsidR="00C17EEA" w:rsidRDefault="00C17EEA" w:rsidP="00C17E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-продолжительн</w:t>
      </w:r>
      <w:r w:rsidR="008A050F">
        <w:rPr>
          <w:color w:val="auto"/>
          <w:sz w:val="28"/>
          <w:szCs w:val="28"/>
        </w:rPr>
        <w:t>ость учебного года: 1 класс – 33 учебные недели, 2-4 классы – 35 учебных недель</w:t>
      </w:r>
      <w:r>
        <w:rPr>
          <w:color w:val="auto"/>
          <w:sz w:val="28"/>
          <w:szCs w:val="28"/>
        </w:rPr>
        <w:t xml:space="preserve">; </w:t>
      </w:r>
    </w:p>
    <w:p w:rsidR="00C17EEA" w:rsidRDefault="00C17EEA" w:rsidP="00C17E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п.10.10 СанПиН 2.4.2.2821-10 обучение в 1-х классах осуществляется с соблюдением следующих дополнительных требований: </w:t>
      </w:r>
    </w:p>
    <w:p w:rsidR="00C17EEA" w:rsidRDefault="00C17EEA" w:rsidP="00A36D1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учебные занятия проводятся по 5-дневной учебной неделе; </w:t>
      </w:r>
    </w:p>
    <w:p w:rsidR="00C17EEA" w:rsidRDefault="00C17EEA" w:rsidP="00C17E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каждый); </w:t>
      </w:r>
    </w:p>
    <w:p w:rsidR="00C17EEA" w:rsidRDefault="007C6D10" w:rsidP="00C17E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 w:rsidR="00C17EEA">
        <w:rPr>
          <w:color w:val="auto"/>
          <w:sz w:val="28"/>
          <w:szCs w:val="28"/>
        </w:rPr>
        <w:t xml:space="preserve">организация в середине учебного дня динамической паузы продолжительностью не менее 40 минут; </w:t>
      </w:r>
    </w:p>
    <w:p w:rsidR="00C17EEA" w:rsidRDefault="00C17EEA" w:rsidP="00C17E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Для обучающихся 2-4 классов – не более 5 уроков по 5-ти дневной учебной неделе (п.10.6.СанПиН 2.4.2.2821-10), продолжительность урока (академический час) во всех 2-4 класса</w:t>
      </w:r>
      <w:r w:rsidR="000D7A51">
        <w:rPr>
          <w:color w:val="auto"/>
          <w:sz w:val="28"/>
          <w:szCs w:val="28"/>
        </w:rPr>
        <w:t xml:space="preserve">х </w:t>
      </w:r>
      <w:r w:rsidR="007C6D10">
        <w:rPr>
          <w:color w:val="auto"/>
          <w:sz w:val="28"/>
          <w:szCs w:val="28"/>
        </w:rPr>
        <w:t>составляет 40</w:t>
      </w:r>
      <w:r w:rsidR="000D7A51">
        <w:rPr>
          <w:color w:val="auto"/>
          <w:sz w:val="28"/>
          <w:szCs w:val="28"/>
        </w:rPr>
        <w:t xml:space="preserve"> минут.</w:t>
      </w:r>
    </w:p>
    <w:p w:rsidR="00C17EEA" w:rsidRDefault="00C17EEA" w:rsidP="00C17E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C17EEA" w:rsidRDefault="00C17EEA" w:rsidP="00C17E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часть учебного плана разработана с учётом </w:t>
      </w:r>
      <w:r w:rsidR="000D7A51">
        <w:rPr>
          <w:color w:val="auto"/>
          <w:sz w:val="28"/>
          <w:szCs w:val="28"/>
        </w:rPr>
        <w:t>ФГОС</w:t>
      </w:r>
      <w:r w:rsidR="00AC0C33">
        <w:rPr>
          <w:color w:val="auto"/>
          <w:sz w:val="28"/>
          <w:szCs w:val="28"/>
        </w:rPr>
        <w:t xml:space="preserve"> НОО</w:t>
      </w:r>
      <w:r>
        <w:rPr>
          <w:color w:val="auto"/>
          <w:sz w:val="28"/>
          <w:szCs w:val="28"/>
        </w:rPr>
        <w:t xml:space="preserve"> и изменений, внесенных Приказом Министерства образования и науки Российской Федерации от 31 декабря 2015 г. № 1576 “О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</w:t>
      </w:r>
      <w:r>
        <w:rPr>
          <w:color w:val="auto"/>
          <w:sz w:val="28"/>
          <w:szCs w:val="28"/>
        </w:rPr>
        <w:lastRenderedPageBreak/>
        <w:t>науки Российской Федерации от 6 октября 2009 г. № 373 « Об утверждении и введении в действие федерального государственного образовательного стандарта начального общего образования». Согласно этим изменениям в учебный план в 1 -4 классах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языке». На основании заявлений родителей (законных представителей) обучающ</w:t>
      </w:r>
      <w:r w:rsidR="00AC0C33">
        <w:rPr>
          <w:color w:val="auto"/>
          <w:sz w:val="28"/>
          <w:szCs w:val="28"/>
        </w:rPr>
        <w:t>ихся в 1 - 4 классах сформированы</w:t>
      </w:r>
      <w:r>
        <w:rPr>
          <w:color w:val="auto"/>
          <w:sz w:val="28"/>
          <w:szCs w:val="28"/>
        </w:rPr>
        <w:t xml:space="preserve"> группы для изучения родного</w:t>
      </w:r>
      <w:r w:rsidR="00AC0C33">
        <w:rPr>
          <w:color w:val="auto"/>
          <w:sz w:val="28"/>
          <w:szCs w:val="28"/>
        </w:rPr>
        <w:t xml:space="preserve"> башкирского </w:t>
      </w:r>
      <w:r>
        <w:rPr>
          <w:color w:val="auto"/>
          <w:sz w:val="28"/>
          <w:szCs w:val="28"/>
        </w:rPr>
        <w:t xml:space="preserve"> языка; </w:t>
      </w:r>
    </w:p>
    <w:p w:rsidR="00C17EEA" w:rsidRPr="00A44BA0" w:rsidRDefault="00C17EEA" w:rsidP="00C17EEA">
      <w:pPr>
        <w:shd w:val="clear" w:color="auto" w:fill="FFFFFF"/>
        <w:ind w:right="5" w:firstLine="341"/>
        <w:jc w:val="both"/>
        <w:rPr>
          <w:rFonts w:ascii="Times New Roman" w:hAnsi="Times New Roman"/>
          <w:sz w:val="28"/>
          <w:szCs w:val="28"/>
          <w:lang w:val="ru-RU"/>
        </w:rPr>
      </w:pPr>
      <w:r w:rsidRPr="00A44BA0">
        <w:rPr>
          <w:rFonts w:ascii="Times New Roman" w:hAnsi="Times New Roman"/>
          <w:b/>
          <w:bCs/>
          <w:sz w:val="28"/>
          <w:szCs w:val="28"/>
          <w:lang w:val="ru-RU"/>
        </w:rPr>
        <w:t xml:space="preserve">Обязательная часть </w:t>
      </w:r>
      <w:r w:rsidRPr="00A44BA0">
        <w:rPr>
          <w:rFonts w:ascii="Times New Roman" w:hAnsi="Times New Roman"/>
          <w:sz w:val="28"/>
          <w:szCs w:val="28"/>
          <w:lang w:val="ru-RU"/>
        </w:rPr>
        <w:t xml:space="preserve">учебного плана </w:t>
      </w:r>
      <w:r w:rsidRPr="00A44BA0">
        <w:rPr>
          <w:rFonts w:ascii="Times New Roman" w:hAnsi="Times New Roman"/>
          <w:b/>
          <w:bCs/>
          <w:sz w:val="28"/>
          <w:szCs w:val="28"/>
          <w:lang w:val="ru-RU"/>
        </w:rPr>
        <w:t>определя</w:t>
      </w:r>
      <w:r w:rsidRPr="00A44BA0">
        <w:rPr>
          <w:rFonts w:ascii="Times New Roman" w:hAnsi="Times New Roman"/>
          <w:b/>
          <w:bCs/>
          <w:sz w:val="28"/>
          <w:szCs w:val="28"/>
          <w:lang w:val="ru-RU"/>
        </w:rPr>
        <w:softHyphen/>
        <w:t>ет</w:t>
      </w:r>
      <w:r w:rsidRPr="00A44BA0">
        <w:rPr>
          <w:rFonts w:ascii="Times New Roman" w:hAnsi="Times New Roman"/>
          <w:sz w:val="28"/>
          <w:szCs w:val="28"/>
          <w:lang w:val="ru-RU"/>
        </w:rPr>
        <w:t xml:space="preserve"> состав обязательных учебных предметов: «Русский язык», «Литературное чтение», «Иностранный язык», «Математика», «Окружающий мир», «Технология», «Музыка», «Изобразительное искусство», «Физическая культура», «Осно</w:t>
      </w:r>
      <w:r w:rsidRPr="00A44BA0">
        <w:rPr>
          <w:rFonts w:ascii="Times New Roman" w:hAnsi="Times New Roman"/>
          <w:sz w:val="28"/>
          <w:szCs w:val="28"/>
          <w:lang w:val="ru-RU"/>
        </w:rPr>
        <w:softHyphen/>
        <w:t>вы духовно-нравственной культуры народов России» - и учебное время, отводимое на их изучение по к</w:t>
      </w:r>
      <w:r w:rsidR="00354DB1">
        <w:rPr>
          <w:rFonts w:ascii="Times New Roman" w:hAnsi="Times New Roman"/>
          <w:sz w:val="28"/>
          <w:szCs w:val="28"/>
          <w:lang w:val="ru-RU"/>
        </w:rPr>
        <w:t>лассам (годам) обучения</w:t>
      </w:r>
      <w:r w:rsidRPr="00A44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4DB1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остоит из 80% всего учебного плана</w:t>
      </w:r>
      <w:r w:rsidR="00AC0C3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4BA0">
        <w:rPr>
          <w:rFonts w:ascii="Times New Roman" w:hAnsi="Times New Roman"/>
          <w:sz w:val="28"/>
          <w:szCs w:val="28"/>
          <w:lang w:val="ru-RU"/>
        </w:rPr>
        <w:t>Обязательная часть отражает со</w:t>
      </w:r>
      <w:r w:rsidRPr="00A44BA0">
        <w:rPr>
          <w:rFonts w:ascii="Times New Roman" w:hAnsi="Times New Roman"/>
          <w:sz w:val="28"/>
          <w:szCs w:val="28"/>
          <w:lang w:val="ru-RU"/>
        </w:rPr>
        <w:softHyphen/>
        <w:t>держание образования, которое обеспечивает решение важ</w:t>
      </w:r>
      <w:r w:rsidRPr="00A44BA0">
        <w:rPr>
          <w:rFonts w:ascii="Times New Roman" w:hAnsi="Times New Roman"/>
          <w:sz w:val="28"/>
          <w:szCs w:val="28"/>
          <w:lang w:val="ru-RU"/>
        </w:rPr>
        <w:softHyphen/>
        <w:t xml:space="preserve">нейших </w:t>
      </w:r>
      <w:r w:rsidRPr="00A44BA0">
        <w:rPr>
          <w:rFonts w:ascii="Times New Roman" w:hAnsi="Times New Roman"/>
          <w:b/>
          <w:bCs/>
          <w:sz w:val="28"/>
          <w:szCs w:val="28"/>
          <w:lang w:val="ru-RU"/>
        </w:rPr>
        <w:t>целей современного начального образования</w:t>
      </w:r>
      <w:r w:rsidRPr="00A44BA0">
        <w:rPr>
          <w:rFonts w:ascii="Times New Roman" w:hAnsi="Times New Roman"/>
          <w:sz w:val="28"/>
          <w:szCs w:val="28"/>
          <w:lang w:val="ru-RU"/>
        </w:rPr>
        <w:t>:</w:t>
      </w:r>
    </w:p>
    <w:p w:rsidR="00C17EEA" w:rsidRPr="00A44BA0" w:rsidRDefault="00C17EEA" w:rsidP="00C17EEA">
      <w:pPr>
        <w:numPr>
          <w:ilvl w:val="0"/>
          <w:numId w:val="1"/>
        </w:numPr>
        <w:shd w:val="clear" w:color="auto" w:fill="FFFFFF"/>
        <w:tabs>
          <w:tab w:val="num" w:pos="0"/>
          <w:tab w:val="left" w:pos="56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44BA0">
        <w:rPr>
          <w:rFonts w:ascii="Times New Roman" w:hAnsi="Times New Roman"/>
          <w:sz w:val="28"/>
          <w:szCs w:val="28"/>
          <w:lang w:val="ru-RU"/>
        </w:rPr>
        <w:t>формирование гражданской идентичности обучающихся;</w:t>
      </w:r>
    </w:p>
    <w:p w:rsidR="00C17EEA" w:rsidRPr="00A44BA0" w:rsidRDefault="00C17EEA" w:rsidP="00C17EEA">
      <w:pPr>
        <w:numPr>
          <w:ilvl w:val="0"/>
          <w:numId w:val="1"/>
        </w:numPr>
        <w:shd w:val="clear" w:color="auto" w:fill="FFFFFF"/>
        <w:tabs>
          <w:tab w:val="num" w:pos="0"/>
          <w:tab w:val="left" w:pos="56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44BA0">
        <w:rPr>
          <w:rFonts w:ascii="Times New Roman" w:hAnsi="Times New Roman"/>
          <w:sz w:val="28"/>
          <w:szCs w:val="28"/>
          <w:lang w:val="ru-RU"/>
        </w:rPr>
        <w:t>их приобщение к общекультурным и национальным ценностям, информационным технологиям;</w:t>
      </w:r>
    </w:p>
    <w:p w:rsidR="00C17EEA" w:rsidRPr="00A44BA0" w:rsidRDefault="00C17EEA" w:rsidP="00C17EEA">
      <w:pPr>
        <w:numPr>
          <w:ilvl w:val="0"/>
          <w:numId w:val="1"/>
        </w:numPr>
        <w:shd w:val="clear" w:color="auto" w:fill="FFFFFF"/>
        <w:tabs>
          <w:tab w:val="num" w:pos="0"/>
          <w:tab w:val="left" w:pos="56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44BA0">
        <w:rPr>
          <w:rFonts w:ascii="Times New Roman" w:hAnsi="Times New Roman"/>
          <w:sz w:val="28"/>
          <w:szCs w:val="28"/>
          <w:lang w:val="ru-RU"/>
        </w:rPr>
        <w:t>готовность к продолжению образования на последую</w:t>
      </w:r>
      <w:r w:rsidRPr="00A44BA0">
        <w:rPr>
          <w:rFonts w:ascii="Times New Roman" w:hAnsi="Times New Roman"/>
          <w:sz w:val="28"/>
          <w:szCs w:val="28"/>
          <w:lang w:val="ru-RU"/>
        </w:rPr>
        <w:softHyphen/>
        <w:t>щих ступенях основного общего образования;</w:t>
      </w:r>
    </w:p>
    <w:p w:rsidR="00C17EEA" w:rsidRPr="00A44BA0" w:rsidRDefault="00C17EEA" w:rsidP="00C17EEA">
      <w:pPr>
        <w:numPr>
          <w:ilvl w:val="0"/>
          <w:numId w:val="1"/>
        </w:numPr>
        <w:shd w:val="clear" w:color="auto" w:fill="FFFFFF"/>
        <w:tabs>
          <w:tab w:val="num" w:pos="0"/>
          <w:tab w:val="left" w:pos="56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44BA0">
        <w:rPr>
          <w:rFonts w:ascii="Times New Roman" w:hAnsi="Times New Roman"/>
          <w:sz w:val="28"/>
          <w:szCs w:val="28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C17EEA" w:rsidRPr="00A44BA0" w:rsidRDefault="00C17EEA" w:rsidP="00C17EEA">
      <w:pPr>
        <w:numPr>
          <w:ilvl w:val="0"/>
          <w:numId w:val="1"/>
        </w:numPr>
        <w:shd w:val="clear" w:color="auto" w:fill="FFFFFF"/>
        <w:tabs>
          <w:tab w:val="num" w:pos="0"/>
          <w:tab w:val="left" w:pos="562"/>
        </w:tabs>
        <w:ind w:right="5"/>
        <w:jc w:val="both"/>
        <w:rPr>
          <w:rFonts w:ascii="Times New Roman" w:hAnsi="Times New Roman"/>
          <w:sz w:val="28"/>
          <w:szCs w:val="28"/>
          <w:lang w:val="ru-RU"/>
        </w:rPr>
      </w:pPr>
      <w:r w:rsidRPr="00A44BA0">
        <w:rPr>
          <w:rFonts w:ascii="Times New Roman" w:hAnsi="Times New Roman"/>
          <w:sz w:val="28"/>
          <w:szCs w:val="28"/>
          <w:lang w:val="ru-RU"/>
        </w:rPr>
        <w:t>личностное развитие обучающегося в соответствии с его индивидуальностью.</w:t>
      </w:r>
    </w:p>
    <w:p w:rsidR="00C17EEA" w:rsidRDefault="005C40B2" w:rsidP="00A36D1C">
      <w:pPr>
        <w:spacing w:line="276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Часть, формируемая участниками образовательных отношений, включая внеурочную деятельность образовательной программы начального общего образования составляет 20 % учебного плана.</w:t>
      </w:r>
      <w:r w:rsidR="00A356A9">
        <w:rPr>
          <w:rFonts w:ascii="Times New Roman" w:hAnsi="Times New Roman"/>
          <w:sz w:val="28"/>
          <w:szCs w:val="28"/>
          <w:lang w:val="ru-RU"/>
        </w:rPr>
        <w:t xml:space="preserve"> Эта часть формируется с учетом мнения родителей (законных представителей) обучающихся.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7EEA">
        <w:rPr>
          <w:rFonts w:ascii="Times New Roman" w:hAnsi="Times New Roman"/>
          <w:color w:val="000000"/>
          <w:sz w:val="28"/>
          <w:szCs w:val="28"/>
          <w:lang w:val="ru-RU"/>
        </w:rPr>
        <w:t>Часы части, формируемой участниками образовательных отношений входят в программу обязательной части, являются оценочными и распределены следующим образом:</w:t>
      </w:r>
    </w:p>
    <w:p w:rsidR="005C40B2" w:rsidRDefault="005C40B2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0B2" w:rsidRDefault="005C40B2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50F" w:rsidRDefault="008A050F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50F" w:rsidRDefault="008A050F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5234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>«Русск</w:t>
      </w:r>
      <w:r>
        <w:rPr>
          <w:rFonts w:ascii="Times New Roman" w:hAnsi="Times New Roman"/>
          <w:b/>
          <w:sz w:val="28"/>
          <w:szCs w:val="28"/>
          <w:lang w:val="ru-RU"/>
        </w:rPr>
        <w:t>ий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 xml:space="preserve"> язык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состоит из обязательной части в количестве 3-х часов для 1-4 классов и части формируемой участниками образовательного процесса в количестве 1 часа с 1-4 классах, входящая в </w:t>
      </w:r>
    </w:p>
    <w:tbl>
      <w:tblPr>
        <w:tblpPr w:leftFromText="180" w:rightFromText="180" w:vertAnchor="page" w:horzAnchor="margin" w:tblpY="1651"/>
        <w:tblW w:w="4758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196"/>
        <w:gridCol w:w="3168"/>
        <w:gridCol w:w="484"/>
        <w:gridCol w:w="480"/>
        <w:gridCol w:w="480"/>
        <w:gridCol w:w="480"/>
        <w:gridCol w:w="843"/>
      </w:tblGrid>
      <w:tr w:rsidR="001B5234" w:rsidRPr="00C17EEA" w:rsidTr="001B5234"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Предмет                                                                    Классы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1B5234" w:rsidRPr="00C17EEA" w:rsidTr="001B5234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Русский язык и литературное чтение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1B5234" w:rsidRPr="00C17EEA" w:rsidTr="001B5234">
        <w:tc>
          <w:tcPr>
            <w:tcW w:w="17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234" w:rsidRPr="00C17EEA" w:rsidRDefault="001B5234" w:rsidP="001B5234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Обществознание и естествознание (Окружающий мир)</w:t>
            </w:r>
          </w:p>
        </w:tc>
        <w:tc>
          <w:tcPr>
            <w:tcW w:w="173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62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1B5234" w:rsidRPr="00C17EEA" w:rsidTr="001B5234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34" w:rsidRPr="005C40B2" w:rsidRDefault="001B5234" w:rsidP="001B523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C40B2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Родной язык и литературное чтение на родном языке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Литературное чтение на родном языке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1B5234" w:rsidRPr="00C17EEA" w:rsidTr="001B5234"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C17EE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34" w:rsidRPr="00C17EEA" w:rsidRDefault="001B5234" w:rsidP="001B523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11</w:t>
            </w:r>
          </w:p>
        </w:tc>
      </w:tr>
    </w:tbl>
    <w:p w:rsidR="00AB0DF5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DF5">
        <w:rPr>
          <w:rFonts w:ascii="Times New Roman" w:hAnsi="Times New Roman"/>
          <w:sz w:val="28"/>
          <w:szCs w:val="28"/>
          <w:lang w:val="ru-RU"/>
        </w:rPr>
        <w:t xml:space="preserve">программу обязательной части, оценочная. </w:t>
      </w:r>
    </w:p>
    <w:p w:rsidR="00AB0DF5" w:rsidRPr="005E2E08" w:rsidRDefault="001B5234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0DF5" w:rsidRPr="005E2E08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="00AB0DF5">
        <w:rPr>
          <w:rFonts w:ascii="Times New Roman" w:hAnsi="Times New Roman"/>
          <w:b/>
          <w:sz w:val="28"/>
          <w:szCs w:val="28"/>
          <w:lang w:val="ru-RU"/>
        </w:rPr>
        <w:t xml:space="preserve">русского </w:t>
      </w:r>
      <w:r w:rsidR="00AB0DF5" w:rsidRPr="005E2E08">
        <w:rPr>
          <w:rFonts w:ascii="Times New Roman" w:hAnsi="Times New Roman"/>
          <w:b/>
          <w:sz w:val="28"/>
          <w:szCs w:val="28"/>
          <w:lang w:val="ru-RU"/>
        </w:rPr>
        <w:t>языка</w:t>
      </w:r>
      <w:r w:rsidR="00AB0DF5" w:rsidRPr="005E2E08">
        <w:rPr>
          <w:rFonts w:ascii="Times New Roman" w:hAnsi="Times New Roman"/>
          <w:sz w:val="28"/>
          <w:szCs w:val="28"/>
          <w:lang w:val="ru-RU"/>
        </w:rPr>
        <w:t xml:space="preserve"> в начальной общеобразовательной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позитивного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тексы-описания и повествования небольшого объёма, овладевают основами делового письма. </w:t>
      </w:r>
    </w:p>
    <w:p w:rsidR="00AB0DF5" w:rsidRPr="005E2E08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>Изучение русского языка в первом классе начи</w:t>
      </w:r>
      <w:r>
        <w:rPr>
          <w:rFonts w:ascii="Times New Roman" w:hAnsi="Times New Roman"/>
          <w:sz w:val="28"/>
          <w:szCs w:val="28"/>
          <w:lang w:val="ru-RU"/>
        </w:rPr>
        <w:t>нается интегрированным курсом «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Обучение грамоте». Его продолжительность определяется темпом обучаемости учеников, их индивидуальными особенностями и спецификой используемых учебных средств.  В обучении грамоте различаются два периода: </w:t>
      </w:r>
      <w:proofErr w:type="spellStart"/>
      <w:r w:rsidRPr="005E2E08">
        <w:rPr>
          <w:rFonts w:ascii="Times New Roman" w:hAnsi="Times New Roman"/>
          <w:sz w:val="28"/>
          <w:szCs w:val="28"/>
          <w:lang w:val="ru-RU"/>
        </w:rPr>
        <w:t>добукварный</w:t>
      </w:r>
      <w:proofErr w:type="spellEnd"/>
      <w:r w:rsidRPr="005E2E08">
        <w:rPr>
          <w:rFonts w:ascii="Times New Roman" w:hAnsi="Times New Roman"/>
          <w:sz w:val="28"/>
          <w:szCs w:val="28"/>
          <w:lang w:val="ru-RU"/>
        </w:rPr>
        <w:t xml:space="preserve"> - подготовительный, букварный- основной. Обучение письму идёт параллельно с обучением чтению, с учётом принципа координации устной и письменной речи. Дети овладевают начертанием новой буквы, учатся с</w:t>
      </w:r>
      <w:r>
        <w:rPr>
          <w:rFonts w:ascii="Times New Roman" w:hAnsi="Times New Roman"/>
          <w:sz w:val="28"/>
          <w:szCs w:val="28"/>
          <w:lang w:val="ru-RU"/>
        </w:rPr>
        <w:t xml:space="preserve">оединять её с ранее изученными </w:t>
      </w:r>
      <w:r w:rsidRPr="005E2E08">
        <w:rPr>
          <w:rFonts w:ascii="Times New Roman" w:hAnsi="Times New Roman"/>
          <w:sz w:val="28"/>
          <w:szCs w:val="28"/>
          <w:lang w:val="ru-RU"/>
        </w:rPr>
        <w:t>буквами, упражняются в письме буквосочетаний в слогах, словах, предложениях, небольших текстах. 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грамматической, орфографической пропедевтикой.</w:t>
      </w:r>
    </w:p>
    <w:p w:rsidR="00AB0DF5" w:rsidRPr="005E2E08" w:rsidRDefault="00AB0DF5" w:rsidP="00AB0DF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2E08">
        <w:rPr>
          <w:sz w:val="28"/>
          <w:szCs w:val="28"/>
        </w:rPr>
        <w:lastRenderedPageBreak/>
        <w:t xml:space="preserve">Обучение грамоте - составная часть непрерывного авторского курса русского языка и развития речи для дошкольников, начальной и основной школы. </w:t>
      </w:r>
      <w:r w:rsidRPr="005E2E08">
        <w:rPr>
          <w:b/>
          <w:bCs/>
          <w:sz w:val="28"/>
          <w:szCs w:val="28"/>
        </w:rPr>
        <w:t>В период обучения грамоте</w:t>
      </w:r>
      <w:r w:rsidRPr="005E2E08">
        <w:rPr>
          <w:sz w:val="28"/>
          <w:szCs w:val="28"/>
        </w:rPr>
        <w:t xml:space="preserve"> дети проходят пропедевтический курс русского языка по учебнику </w:t>
      </w:r>
      <w:r w:rsidRPr="005E2E08">
        <w:rPr>
          <w:b/>
          <w:bCs/>
          <w:sz w:val="28"/>
          <w:szCs w:val="28"/>
        </w:rPr>
        <w:t>«Букварь»</w:t>
      </w:r>
      <w:r w:rsidRPr="005E2E08">
        <w:rPr>
          <w:sz w:val="28"/>
          <w:szCs w:val="28"/>
        </w:rPr>
        <w:t xml:space="preserve"> и прописям </w:t>
      </w:r>
      <w:r w:rsidRPr="005E2E08">
        <w:rPr>
          <w:b/>
          <w:bCs/>
          <w:sz w:val="28"/>
          <w:szCs w:val="28"/>
        </w:rPr>
        <w:t>«Мои волшебные пальчики»</w:t>
      </w:r>
      <w:r w:rsidRPr="005E2E08">
        <w:rPr>
          <w:sz w:val="28"/>
          <w:szCs w:val="28"/>
        </w:rPr>
        <w:t xml:space="preserve">. </w:t>
      </w:r>
    </w:p>
    <w:p w:rsidR="00AB0DF5" w:rsidRDefault="00AB0DF5" w:rsidP="00AB0DF5">
      <w:pPr>
        <w:tabs>
          <w:tab w:val="center" w:pos="4677"/>
          <w:tab w:val="right" w:pos="935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Учебный предмет 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>«Литературное чтение»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состоит из обязательной части в количестве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-х часов для первых классов,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-х часов для 2-4 классов. </w:t>
      </w:r>
    </w:p>
    <w:p w:rsidR="00AB0DF5" w:rsidRPr="005E2E08" w:rsidRDefault="00AB0DF5" w:rsidP="00AB0DF5">
      <w:pPr>
        <w:tabs>
          <w:tab w:val="center" w:pos="4677"/>
          <w:tab w:val="right" w:pos="935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учебного 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предмета </w:t>
      </w:r>
      <w:r w:rsidRPr="005E2E08">
        <w:rPr>
          <w:rFonts w:ascii="Times New Roman" w:hAnsi="Times New Roman"/>
          <w:b/>
          <w:sz w:val="28"/>
          <w:szCs w:val="28"/>
          <w:lang w:val="ru-RU"/>
        </w:rPr>
        <w:t>«Литературное чтение»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 в начальной школе 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  </w:t>
      </w:r>
    </w:p>
    <w:p w:rsidR="00AB0DF5" w:rsidRPr="005E2E08" w:rsidRDefault="00AB0DF5" w:rsidP="00AB0DF5">
      <w:pPr>
        <w:tabs>
          <w:tab w:val="center" w:pos="4677"/>
          <w:tab w:val="right" w:pos="9354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           В соответствии с базисным учебным планом литературное чтение изучается с 1 по 4 класс. </w:t>
      </w:r>
    </w:p>
    <w:p w:rsidR="00AB0DF5" w:rsidRPr="005E2E08" w:rsidRDefault="00AB0DF5" w:rsidP="00AB0DF5">
      <w:pPr>
        <w:tabs>
          <w:tab w:val="center" w:pos="4677"/>
          <w:tab w:val="right" w:pos="935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 В первом классе в </w:t>
      </w:r>
      <w:proofErr w:type="spellStart"/>
      <w:r w:rsidRPr="005E2E08">
        <w:rPr>
          <w:rFonts w:ascii="Times New Roman" w:hAnsi="Times New Roman"/>
          <w:sz w:val="28"/>
          <w:szCs w:val="28"/>
          <w:lang w:val="ru-RU"/>
        </w:rPr>
        <w:t>послебукварный</w:t>
      </w:r>
      <w:proofErr w:type="spellEnd"/>
      <w:r w:rsidRPr="005E2E08">
        <w:rPr>
          <w:rFonts w:ascii="Times New Roman" w:hAnsi="Times New Roman"/>
          <w:sz w:val="28"/>
          <w:szCs w:val="28"/>
          <w:lang w:val="ru-RU"/>
        </w:rPr>
        <w:t xml:space="preserve"> период обучающиеся проходят курс </w:t>
      </w:r>
      <w:r>
        <w:rPr>
          <w:rFonts w:ascii="Times New Roman" w:hAnsi="Times New Roman"/>
          <w:sz w:val="28"/>
          <w:szCs w:val="28"/>
          <w:lang w:val="ru-RU"/>
        </w:rPr>
        <w:t>русского языка и литературного чтения.</w:t>
      </w:r>
    </w:p>
    <w:p w:rsidR="00AB0DF5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5B0C">
        <w:rPr>
          <w:rFonts w:ascii="Times New Roman" w:hAnsi="Times New Roman"/>
          <w:sz w:val="28"/>
          <w:szCs w:val="28"/>
          <w:lang w:val="ru-RU"/>
        </w:rPr>
        <w:t>Учебны</w:t>
      </w:r>
      <w:r w:rsidR="00D16EEE">
        <w:rPr>
          <w:rFonts w:ascii="Times New Roman" w:hAnsi="Times New Roman"/>
          <w:sz w:val="28"/>
          <w:szCs w:val="28"/>
          <w:lang w:val="ru-RU"/>
        </w:rPr>
        <w:t>й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 предмет 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Родной язык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6DE0">
        <w:rPr>
          <w:rFonts w:ascii="Times New Roman" w:hAnsi="Times New Roman"/>
          <w:sz w:val="28"/>
          <w:szCs w:val="28"/>
          <w:lang w:val="ru-RU"/>
        </w:rPr>
        <w:t xml:space="preserve">состоит из обязательной части в количестве 2-х часов </w:t>
      </w:r>
      <w:r w:rsidR="00D16E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96DE0">
        <w:rPr>
          <w:rFonts w:ascii="Times New Roman" w:hAnsi="Times New Roman"/>
          <w:sz w:val="28"/>
          <w:szCs w:val="28"/>
          <w:lang w:val="ru-RU"/>
        </w:rPr>
        <w:t xml:space="preserve"> учебный предмет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>«Литературное чтение на родном языке»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 состоит из обязательной части </w:t>
      </w:r>
      <w:r>
        <w:rPr>
          <w:rFonts w:ascii="Times New Roman" w:hAnsi="Times New Roman"/>
          <w:sz w:val="28"/>
          <w:szCs w:val="28"/>
          <w:lang w:val="ru-RU"/>
        </w:rPr>
        <w:t>в количестве 1-го часа в 1</w:t>
      </w:r>
      <w:r w:rsidR="00B1731B">
        <w:rPr>
          <w:rFonts w:ascii="Times New Roman" w:hAnsi="Times New Roman"/>
          <w:sz w:val="28"/>
          <w:szCs w:val="28"/>
          <w:lang w:val="ru-RU"/>
        </w:rPr>
        <w:t>- 4 классах</w:t>
      </w:r>
      <w:r w:rsidR="00C96DE0">
        <w:rPr>
          <w:rFonts w:ascii="Times New Roman" w:hAnsi="Times New Roman"/>
          <w:sz w:val="28"/>
          <w:szCs w:val="28"/>
          <w:lang w:val="ru-RU"/>
        </w:rPr>
        <w:t xml:space="preserve"> и части формируемой участниками образовательного процесса в количестве 1 часа во 2-4 классах, входящая в программу обязательной части, оценочная.</w:t>
      </w:r>
    </w:p>
    <w:p w:rsidR="00AB0DF5" w:rsidRPr="005E2E08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5E2E08">
        <w:rPr>
          <w:rFonts w:ascii="Times New Roman" w:hAnsi="Times New Roman"/>
          <w:b/>
          <w:sz w:val="28"/>
          <w:szCs w:val="28"/>
          <w:lang w:val="ru-RU"/>
        </w:rPr>
        <w:t>родного языка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 направленно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 </w:t>
      </w:r>
    </w:p>
    <w:p w:rsidR="00AB0DF5" w:rsidRPr="005E2E08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5B0C">
        <w:rPr>
          <w:rFonts w:ascii="Times New Roman" w:hAnsi="Times New Roman"/>
          <w:sz w:val="28"/>
          <w:szCs w:val="28"/>
          <w:lang w:val="ru-RU"/>
        </w:rPr>
        <w:t xml:space="preserve">Учебный предмет 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236DD0">
        <w:rPr>
          <w:rFonts w:ascii="Times New Roman" w:hAnsi="Times New Roman"/>
          <w:b/>
          <w:sz w:val="28"/>
          <w:szCs w:val="28"/>
          <w:lang w:val="ru-RU"/>
        </w:rPr>
        <w:t>Иностранный язык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(английский)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состоит из обязательной части в количестве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-х часов </w:t>
      </w:r>
      <w:r>
        <w:rPr>
          <w:rFonts w:ascii="Times New Roman" w:hAnsi="Times New Roman"/>
          <w:sz w:val="28"/>
          <w:szCs w:val="28"/>
          <w:lang w:val="ru-RU"/>
        </w:rPr>
        <w:t>со 2 по 4 классы</w:t>
      </w:r>
      <w:r w:rsidRPr="00795B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E2E08">
        <w:rPr>
          <w:rFonts w:ascii="Times New Roman" w:hAnsi="Times New Roman"/>
          <w:sz w:val="28"/>
          <w:szCs w:val="28"/>
          <w:lang w:val="ru-RU"/>
        </w:rPr>
        <w:t>Он формируе</w:t>
      </w:r>
      <w:r>
        <w:rPr>
          <w:rFonts w:ascii="Times New Roman" w:hAnsi="Times New Roman"/>
          <w:sz w:val="28"/>
          <w:szCs w:val="28"/>
          <w:lang w:val="ru-RU"/>
        </w:rPr>
        <w:t xml:space="preserve">т элементарные коммуникативные 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умения в говорении, </w:t>
      </w:r>
      <w:proofErr w:type="spellStart"/>
      <w:r w:rsidRPr="005E2E08">
        <w:rPr>
          <w:rFonts w:ascii="Times New Roman" w:hAnsi="Times New Roman"/>
          <w:sz w:val="28"/>
          <w:szCs w:val="28"/>
          <w:lang w:val="ru-RU"/>
        </w:rPr>
        <w:t>аудировании</w:t>
      </w:r>
      <w:proofErr w:type="spellEnd"/>
      <w:r w:rsidRPr="005E2E08">
        <w:rPr>
          <w:rFonts w:ascii="Times New Roman" w:hAnsi="Times New Roman"/>
          <w:sz w:val="28"/>
          <w:szCs w:val="28"/>
          <w:lang w:val="ru-RU"/>
        </w:rPr>
        <w:t>, чтении и письме; развивает речевые способности, внимание, мышление, память и воображение младшего школьника.</w:t>
      </w:r>
    </w:p>
    <w:p w:rsidR="00AB0DF5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</w:t>
      </w:r>
      <w:r w:rsidRPr="00795B0C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Математика»</w:t>
      </w:r>
      <w:r>
        <w:rPr>
          <w:rFonts w:ascii="Times New Roman" w:hAnsi="Times New Roman"/>
          <w:sz w:val="28"/>
          <w:szCs w:val="28"/>
          <w:lang w:val="ru-RU"/>
        </w:rPr>
        <w:t xml:space="preserve"> состоит из о</w:t>
      </w:r>
      <w:r w:rsidR="00C40B39">
        <w:rPr>
          <w:rFonts w:ascii="Times New Roman" w:hAnsi="Times New Roman"/>
          <w:sz w:val="28"/>
          <w:szCs w:val="28"/>
          <w:lang w:val="ru-RU"/>
        </w:rPr>
        <w:t>бязательной ч</w:t>
      </w:r>
      <w:r w:rsidR="00D76CF7">
        <w:rPr>
          <w:rFonts w:ascii="Times New Roman" w:hAnsi="Times New Roman"/>
          <w:sz w:val="28"/>
          <w:szCs w:val="28"/>
          <w:lang w:val="ru-RU"/>
        </w:rPr>
        <w:t>асти в количестве 4-х часов в 1-</w:t>
      </w:r>
      <w:r w:rsidR="00C40B39">
        <w:rPr>
          <w:rFonts w:ascii="Times New Roman" w:hAnsi="Times New Roman"/>
          <w:sz w:val="28"/>
          <w:szCs w:val="28"/>
          <w:lang w:val="ru-RU"/>
        </w:rPr>
        <w:t xml:space="preserve"> 4 классах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B0DF5" w:rsidRPr="005E2E08" w:rsidRDefault="00AB0DF5" w:rsidP="00AB0DF5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5E2E08">
        <w:rPr>
          <w:rFonts w:ascii="Times New Roman" w:hAnsi="Times New Roman"/>
          <w:b/>
          <w:sz w:val="28"/>
          <w:szCs w:val="28"/>
          <w:lang w:val="ru-RU"/>
        </w:rPr>
        <w:t>математики</w:t>
      </w:r>
      <w:r w:rsidR="0082388C">
        <w:rPr>
          <w:rFonts w:ascii="Times New Roman" w:hAnsi="Times New Roman"/>
          <w:sz w:val="28"/>
          <w:szCs w:val="28"/>
          <w:lang w:val="ru-RU"/>
        </w:rPr>
        <w:t xml:space="preserve"> направлен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навыков, необходимых для </w:t>
      </w:r>
      <w:r w:rsidRPr="005E2E08">
        <w:rPr>
          <w:rFonts w:ascii="Times New Roman" w:hAnsi="Times New Roman"/>
          <w:sz w:val="28"/>
          <w:szCs w:val="28"/>
          <w:lang w:val="ru-RU"/>
        </w:rPr>
        <w:lastRenderedPageBreak/>
        <w:t>успешного решения учебных и практических задач и продолжения образования. Особое место должно быть уделено обеспечению первоначальных представлений о компьютерной грамотности учащихся.</w:t>
      </w:r>
    </w:p>
    <w:p w:rsidR="00AB0DF5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</w:t>
      </w:r>
      <w:r w:rsidRPr="005E2E08">
        <w:rPr>
          <w:rFonts w:ascii="Times New Roman" w:hAnsi="Times New Roman"/>
          <w:b/>
          <w:sz w:val="28"/>
          <w:szCs w:val="28"/>
          <w:lang w:val="ru-RU"/>
        </w:rPr>
        <w:t xml:space="preserve">«Окружающий мир» </w:t>
      </w:r>
      <w:r>
        <w:rPr>
          <w:rFonts w:ascii="Times New Roman" w:hAnsi="Times New Roman"/>
          <w:sz w:val="28"/>
          <w:szCs w:val="28"/>
          <w:lang w:val="ru-RU"/>
        </w:rPr>
        <w:t xml:space="preserve">состоит из обязательной части в количестве 1-го часа с 1 по 4 классах и части формируемой участниками образовательного процесса в количестве 1 часа с 1-4 классах, входящая в программу обязательной части, оценочная. </w:t>
      </w:r>
    </w:p>
    <w:p w:rsidR="00AB0DF5" w:rsidRPr="005E2E08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Изучение интегрированного предмета </w:t>
      </w:r>
      <w:r w:rsidRPr="005E2E08">
        <w:rPr>
          <w:rFonts w:ascii="Times New Roman" w:hAnsi="Times New Roman"/>
          <w:b/>
          <w:sz w:val="28"/>
          <w:szCs w:val="28"/>
          <w:lang w:val="ru-RU"/>
        </w:rPr>
        <w:t xml:space="preserve">«Окружающий мир» </w:t>
      </w:r>
      <w:r w:rsidRPr="005E2E08">
        <w:rPr>
          <w:rFonts w:ascii="Times New Roman" w:hAnsi="Times New Roman"/>
          <w:sz w:val="28"/>
          <w:szCs w:val="28"/>
          <w:lang w:val="ru-RU"/>
        </w:rPr>
        <w:t>направлено на воспитание любви и уважения к природе, своему городу (селу), своей Родине; осмысление личного опыта общения ребёнка с природой и людьми; по</w:t>
      </w:r>
      <w:r>
        <w:rPr>
          <w:rFonts w:ascii="Times New Roman" w:hAnsi="Times New Roman"/>
          <w:sz w:val="28"/>
          <w:szCs w:val="28"/>
          <w:lang w:val="ru-RU"/>
        </w:rPr>
        <w:t xml:space="preserve">нимание своего места в природе </w:t>
      </w:r>
      <w:r w:rsidRPr="005E2E08">
        <w:rPr>
          <w:rFonts w:ascii="Times New Roman" w:hAnsi="Times New Roman"/>
          <w:sz w:val="28"/>
          <w:szCs w:val="28"/>
          <w:lang w:val="ru-RU"/>
        </w:rPr>
        <w:t>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</w:t>
      </w:r>
    </w:p>
    <w:p w:rsidR="00AB0DF5" w:rsidRPr="005E2E08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Учебные предметы </w:t>
      </w:r>
      <w:r>
        <w:rPr>
          <w:rFonts w:ascii="Times New Roman" w:hAnsi="Times New Roman"/>
          <w:b/>
          <w:sz w:val="28"/>
          <w:szCs w:val="28"/>
          <w:lang w:val="ru-RU"/>
        </w:rPr>
        <w:t>«Изобразительное искусство»,</w:t>
      </w:r>
      <w:r w:rsidRPr="005E2E08">
        <w:rPr>
          <w:rFonts w:ascii="Times New Roman" w:hAnsi="Times New Roman"/>
          <w:b/>
          <w:sz w:val="28"/>
          <w:szCs w:val="28"/>
          <w:lang w:val="ru-RU"/>
        </w:rPr>
        <w:t xml:space="preserve"> «Музыка»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236DD0">
        <w:rPr>
          <w:rFonts w:ascii="Times New Roman" w:hAnsi="Times New Roman"/>
          <w:b/>
          <w:sz w:val="28"/>
          <w:szCs w:val="28"/>
          <w:lang w:val="ru-RU"/>
        </w:rPr>
        <w:t>«Технология»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состоят из обязательной части в количестве 1-го часа с 1 по 4 классах.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 Изучение предметов </w:t>
      </w:r>
      <w:r>
        <w:rPr>
          <w:rFonts w:ascii="Times New Roman" w:hAnsi="Times New Roman"/>
          <w:b/>
          <w:sz w:val="28"/>
          <w:szCs w:val="28"/>
          <w:lang w:val="ru-RU"/>
        </w:rPr>
        <w:t>«Изобразительное искусство»</w:t>
      </w:r>
      <w:r w:rsidRPr="005E2E08">
        <w:rPr>
          <w:rFonts w:ascii="Times New Roman" w:hAnsi="Times New Roman"/>
          <w:b/>
          <w:sz w:val="28"/>
          <w:szCs w:val="28"/>
          <w:lang w:val="ru-RU"/>
        </w:rPr>
        <w:t xml:space="preserve"> и «Музыка»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AB0DF5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      Учебный предмет </w:t>
      </w:r>
      <w:r w:rsidRPr="00236DD0">
        <w:rPr>
          <w:rFonts w:ascii="Times New Roman" w:hAnsi="Times New Roman"/>
          <w:b/>
          <w:sz w:val="28"/>
          <w:szCs w:val="28"/>
          <w:lang w:val="ru-RU"/>
        </w:rPr>
        <w:t>«Технология»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</w:t>
      </w:r>
      <w:r w:rsidRPr="005E2E08">
        <w:rPr>
          <w:rFonts w:ascii="Times New Roman" w:hAnsi="Times New Roman"/>
          <w:sz w:val="28"/>
          <w:szCs w:val="28"/>
          <w:lang w:val="ru-RU"/>
        </w:rPr>
        <w:t>). В интеллектуально- практической деятельности ученика; это, в свою очередь, создаёт условия для развития инициативности, изобретательности, гибкости и вариативности мышления у младших школьников.</w:t>
      </w:r>
    </w:p>
    <w:p w:rsidR="00C40B39" w:rsidRPr="00C40B39" w:rsidRDefault="00C40B39" w:rsidP="00C40B3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C40B3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Обязательный учебный предмет </w:t>
      </w:r>
      <w:r w:rsidRPr="00C40B39">
        <w:rPr>
          <w:rFonts w:ascii="Times New Roman" w:eastAsiaTheme="minorHAnsi" w:hAnsi="Times New Roman"/>
          <w:b/>
          <w:sz w:val="28"/>
          <w:szCs w:val="28"/>
          <w:lang w:val="ru-RU" w:bidi="ar-SA"/>
        </w:rPr>
        <w:t>«Физическая культура»</w:t>
      </w:r>
      <w:r w:rsidRPr="00C40B3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изучается в объеме 2-х часов в неделю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 1-4 классах</w:t>
      </w:r>
      <w:r w:rsidRPr="00C40B3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</w:t>
      </w:r>
      <w:r w:rsidR="00D074A8" w:rsidRPr="00D074A8">
        <w:rPr>
          <w:rFonts w:ascii="Times New Roman" w:eastAsiaTheme="minorHAnsi" w:hAnsi="Times New Roman"/>
          <w:sz w:val="28"/>
          <w:szCs w:val="28"/>
          <w:lang w:val="ru-RU" w:bidi="ar-SA"/>
        </w:rPr>
        <w:t>Третий час предмета «Физическая культура» (спортивные игры) изучается за счёт часов, предусмотренных на внеурочную деятельность.</w:t>
      </w:r>
    </w:p>
    <w:p w:rsidR="00AB0DF5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Знания по </w:t>
      </w:r>
      <w:r w:rsidRPr="005E2E08">
        <w:rPr>
          <w:rFonts w:ascii="Times New Roman" w:hAnsi="Times New Roman"/>
          <w:b/>
          <w:sz w:val="28"/>
          <w:szCs w:val="28"/>
          <w:lang w:val="ru-RU"/>
        </w:rPr>
        <w:t>физической культуре</w:t>
      </w:r>
      <w:r w:rsidRPr="005E2E08">
        <w:rPr>
          <w:rFonts w:ascii="Times New Roman" w:hAnsi="Times New Roman"/>
          <w:sz w:val="28"/>
          <w:szCs w:val="28"/>
          <w:lang w:val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D074A8" w:rsidRPr="00D074A8" w:rsidRDefault="00C40B39" w:rsidP="00D074A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C40B39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В учебный план 4 класса включен 1 час в неделю (34 часа в год) на изучение учебного предмета </w:t>
      </w:r>
      <w:r w:rsidRPr="00C40B39">
        <w:rPr>
          <w:rFonts w:ascii="Times New Roman" w:eastAsiaTheme="minorHAnsi" w:hAnsi="Times New Roman"/>
          <w:b/>
          <w:sz w:val="28"/>
          <w:szCs w:val="28"/>
          <w:lang w:val="ru-RU" w:bidi="ar-SA"/>
        </w:rPr>
        <w:t>«Основы религиозных культур и светской этики»</w:t>
      </w:r>
      <w:r w:rsidR="00D074A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(далее – ОРКСЭ) (</w:t>
      </w:r>
      <w:r w:rsidR="00D074A8" w:rsidRPr="00D074A8">
        <w:rPr>
          <w:rFonts w:ascii="Times New Roman" w:eastAsiaTheme="minorHAnsi" w:hAnsi="Times New Roman"/>
          <w:sz w:val="28"/>
          <w:szCs w:val="28"/>
          <w:lang w:val="ru-RU" w:bidi="ar-SA"/>
        </w:rPr>
        <w:t>изучается за счет часов внеурочной</w:t>
      </w:r>
    </w:p>
    <w:p w:rsidR="00C40B39" w:rsidRPr="00C40B39" w:rsidRDefault="00D074A8" w:rsidP="00D074A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д</w:t>
      </w:r>
      <w:r w:rsidRPr="00D074A8">
        <w:rPr>
          <w:rFonts w:ascii="Times New Roman" w:eastAsiaTheme="minorHAnsi" w:hAnsi="Times New Roman"/>
          <w:sz w:val="28"/>
          <w:szCs w:val="28"/>
          <w:lang w:val="ru-RU" w:bidi="ar-SA"/>
        </w:rPr>
        <w:t>еятельности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)</w:t>
      </w:r>
      <w:r w:rsidRPr="00D074A8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C40B39" w:rsidRPr="00C40B3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Выбор модуля, изучаемого в рамках учебного предмета ОРКСЭ, осуществляется родителями (законными представителями) обучающихся. На основании произведенного выбора сформированы учебные группы </w:t>
      </w:r>
      <w:r w:rsidR="00C40B39" w:rsidRPr="00C40B39">
        <w:rPr>
          <w:rFonts w:ascii="Times New Roman" w:eastAsiaTheme="minorHAnsi" w:hAnsi="Times New Roman"/>
          <w:i/>
          <w:iCs/>
          <w:sz w:val="28"/>
          <w:szCs w:val="28"/>
          <w:lang w:val="ru-RU" w:bidi="ar-SA"/>
        </w:rPr>
        <w:t>по следующим модулям</w:t>
      </w:r>
      <w:r w:rsidR="00C40B39" w:rsidRPr="00C40B3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: «Основы светской этики». </w:t>
      </w:r>
    </w:p>
    <w:p w:rsidR="00AB0DF5" w:rsidRPr="005E2E08" w:rsidRDefault="00AB0DF5" w:rsidP="00AB0DF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2E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Форма промежуточной аттестации обучающихся в</w:t>
      </w:r>
      <w:r w:rsidRPr="00C2165E">
        <w:rPr>
          <w:rFonts w:ascii="Times New Roman" w:hAnsi="Times New Roman"/>
          <w:sz w:val="28"/>
          <w:szCs w:val="28"/>
          <w:lang w:val="ru-RU"/>
        </w:rPr>
        <w:t xml:space="preserve"> начальной школе - по </w:t>
      </w:r>
      <w:r>
        <w:rPr>
          <w:rFonts w:ascii="Times New Roman" w:hAnsi="Times New Roman"/>
          <w:sz w:val="28"/>
          <w:szCs w:val="28"/>
          <w:lang w:val="ru-RU"/>
        </w:rPr>
        <w:t>3 предметам: срезы контрольных работ по математике, русскому языку и</w:t>
      </w:r>
      <w:r w:rsidRPr="00C216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6CF7">
        <w:rPr>
          <w:rFonts w:ascii="Times New Roman" w:hAnsi="Times New Roman"/>
          <w:sz w:val="28"/>
          <w:szCs w:val="28"/>
          <w:lang w:val="ru-RU"/>
        </w:rPr>
        <w:t>родному</w:t>
      </w:r>
      <w:r w:rsidR="00C40B39">
        <w:rPr>
          <w:rFonts w:ascii="Times New Roman" w:hAnsi="Times New Roman"/>
          <w:sz w:val="28"/>
          <w:szCs w:val="28"/>
          <w:lang w:val="ru-RU"/>
        </w:rPr>
        <w:t xml:space="preserve"> языку</w:t>
      </w:r>
      <w:r>
        <w:rPr>
          <w:rFonts w:ascii="Times New Roman" w:hAnsi="Times New Roman"/>
          <w:sz w:val="28"/>
          <w:szCs w:val="28"/>
          <w:lang w:val="ru-RU"/>
        </w:rPr>
        <w:t xml:space="preserve">, в 4 классе окружающий мир в форме контрольной работы. До промежуточной аттестации проводятся четвертные контрольные работы по русскому языку, математике, литературному чтению. </w:t>
      </w:r>
    </w:p>
    <w:p w:rsidR="00C17EEA" w:rsidRDefault="00C17EEA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B1731B" w:rsidRDefault="00B1731B">
      <w:pPr>
        <w:rPr>
          <w:lang w:val="ru-RU"/>
        </w:rPr>
      </w:pPr>
    </w:p>
    <w:p w:rsidR="00D76CF7" w:rsidRDefault="00D76CF7">
      <w:pPr>
        <w:rPr>
          <w:lang w:val="ru-RU"/>
        </w:rPr>
      </w:pPr>
    </w:p>
    <w:p w:rsidR="00D76CF7" w:rsidRDefault="00D76CF7">
      <w:pPr>
        <w:rPr>
          <w:lang w:val="ru-RU"/>
        </w:rPr>
      </w:pPr>
    </w:p>
    <w:p w:rsidR="00D76CF7" w:rsidRDefault="00D76CF7">
      <w:pPr>
        <w:rPr>
          <w:lang w:val="ru-RU"/>
        </w:rPr>
      </w:pPr>
    </w:p>
    <w:p w:rsidR="00D76CF7" w:rsidRDefault="00D76CF7">
      <w:pPr>
        <w:rPr>
          <w:lang w:val="ru-RU"/>
        </w:rPr>
      </w:pPr>
    </w:p>
    <w:p w:rsidR="007C6D10" w:rsidRDefault="007C6D10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D074A8" w:rsidRDefault="00D074A8">
      <w:pPr>
        <w:rPr>
          <w:lang w:val="ru-RU"/>
        </w:rPr>
      </w:pPr>
    </w:p>
    <w:p w:rsidR="007C6D10" w:rsidRDefault="007C6D10">
      <w:pPr>
        <w:rPr>
          <w:lang w:val="ru-RU"/>
        </w:rPr>
      </w:pPr>
    </w:p>
    <w:p w:rsidR="007C6D10" w:rsidRDefault="007C6D10">
      <w:pPr>
        <w:rPr>
          <w:lang w:val="ru-RU"/>
        </w:rPr>
      </w:pPr>
    </w:p>
    <w:p w:rsidR="00D76CF7" w:rsidRDefault="00D76CF7">
      <w:pPr>
        <w:rPr>
          <w:lang w:val="ru-RU"/>
        </w:rPr>
      </w:pPr>
    </w:p>
    <w:p w:rsidR="00D76CF7" w:rsidRDefault="00D76CF7">
      <w:pPr>
        <w:rPr>
          <w:lang w:val="ru-RU"/>
        </w:rPr>
      </w:pPr>
    </w:p>
    <w:p w:rsidR="00B1731B" w:rsidRPr="00B1731B" w:rsidRDefault="00B1731B" w:rsidP="00A36D1C">
      <w:pPr>
        <w:jc w:val="center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  <w:bookmarkStart w:id="0" w:name="_GoBack"/>
      <w:bookmarkEnd w:id="0"/>
      <w:r w:rsidRPr="00B1731B">
        <w:rPr>
          <w:rFonts w:ascii="Times New Roman" w:eastAsiaTheme="minorHAnsi" w:hAnsi="Times New Roman"/>
          <w:b/>
          <w:sz w:val="24"/>
          <w:szCs w:val="24"/>
          <w:lang w:val="ru-RU" w:bidi="ar-SA"/>
        </w:rPr>
        <w:lastRenderedPageBreak/>
        <w:t>Учебный  план начального общего образования (ФГОС)</w:t>
      </w:r>
    </w:p>
    <w:p w:rsidR="00B1731B" w:rsidRPr="00C0715E" w:rsidRDefault="00B1731B" w:rsidP="00C0715E">
      <w:pPr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  <w:r w:rsidRPr="00B1731B">
        <w:rPr>
          <w:rFonts w:ascii="Times New Roman" w:eastAsiaTheme="minorHAnsi" w:hAnsi="Times New Roman"/>
          <w:b/>
          <w:sz w:val="24"/>
          <w:szCs w:val="24"/>
          <w:lang w:val="ru-RU" w:bidi="ar-SA"/>
        </w:rPr>
        <w:t>МБОУ ООШ д</w:t>
      </w:r>
      <w:r w:rsidR="00C0715E">
        <w:rPr>
          <w:rFonts w:ascii="Times New Roman" w:eastAsiaTheme="minorHAnsi" w:hAnsi="Times New Roman"/>
          <w:b/>
          <w:sz w:val="24"/>
          <w:szCs w:val="24"/>
          <w:lang w:val="ru-RU" w:bidi="ar-SA"/>
        </w:rPr>
        <w:t xml:space="preserve">. </w:t>
      </w:r>
      <w:proofErr w:type="spellStart"/>
      <w:r w:rsidR="00C0715E">
        <w:rPr>
          <w:rFonts w:ascii="Times New Roman" w:eastAsiaTheme="minorHAnsi" w:hAnsi="Times New Roman"/>
          <w:b/>
          <w:sz w:val="24"/>
          <w:szCs w:val="24"/>
          <w:lang w:val="ru-RU" w:bidi="ar-SA"/>
        </w:rPr>
        <w:t>Курама</w:t>
      </w:r>
      <w:proofErr w:type="spellEnd"/>
      <w:r w:rsidR="00C0715E">
        <w:rPr>
          <w:rFonts w:ascii="Times New Roman" w:eastAsiaTheme="minorHAnsi" w:hAnsi="Times New Roman"/>
          <w:b/>
          <w:sz w:val="24"/>
          <w:szCs w:val="24"/>
          <w:lang w:val="ru-RU" w:bidi="ar-SA"/>
        </w:rPr>
        <w:t xml:space="preserve"> МР Учалинский район РБ</w:t>
      </w:r>
    </w:p>
    <w:tbl>
      <w:tblPr>
        <w:tblW w:w="85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2165"/>
        <w:gridCol w:w="20"/>
        <w:gridCol w:w="621"/>
        <w:gridCol w:w="67"/>
        <w:gridCol w:w="567"/>
        <w:gridCol w:w="27"/>
        <w:gridCol w:w="648"/>
        <w:gridCol w:w="12"/>
        <w:gridCol w:w="664"/>
        <w:gridCol w:w="707"/>
        <w:gridCol w:w="83"/>
      </w:tblGrid>
      <w:tr w:rsidR="0027288A" w:rsidRPr="00B1731B" w:rsidTr="0027288A">
        <w:trPr>
          <w:trHeight w:val="735"/>
          <w:jc w:val="center"/>
        </w:trPr>
        <w:tc>
          <w:tcPr>
            <w:tcW w:w="2955" w:type="dxa"/>
            <w:vMerge w:val="restart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Предметные области</w:t>
            </w:r>
          </w:p>
        </w:tc>
        <w:tc>
          <w:tcPr>
            <w:tcW w:w="2185" w:type="dxa"/>
            <w:gridSpan w:val="2"/>
            <w:vMerge w:val="restart"/>
            <w:tcBorders>
              <w:tr2bl w:val="single" w:sz="4" w:space="0" w:color="auto"/>
            </w:tcBorders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Учебные предметы</w:t>
            </w:r>
          </w:p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 xml:space="preserve">   классы</w:t>
            </w:r>
          </w:p>
        </w:tc>
        <w:tc>
          <w:tcPr>
            <w:tcW w:w="3396" w:type="dxa"/>
            <w:gridSpan w:val="9"/>
            <w:shd w:val="clear" w:color="auto" w:fill="auto"/>
          </w:tcPr>
          <w:p w:rsidR="0027288A" w:rsidRPr="00B1731B" w:rsidRDefault="0027288A" w:rsidP="00B1731B">
            <w:pPr>
              <w:spacing w:after="160"/>
              <w:ind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Количество часов в неделю</w:t>
            </w:r>
          </w:p>
        </w:tc>
      </w:tr>
      <w:tr w:rsidR="0027288A" w:rsidRPr="00B1731B" w:rsidTr="0027288A">
        <w:trPr>
          <w:trHeight w:val="645"/>
          <w:jc w:val="center"/>
        </w:trPr>
        <w:tc>
          <w:tcPr>
            <w:tcW w:w="2955" w:type="dxa"/>
            <w:vMerge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85" w:type="dxa"/>
            <w:gridSpan w:val="2"/>
            <w:vMerge/>
            <w:tcBorders>
              <w:tr2bl w:val="single" w:sz="4" w:space="0" w:color="auto"/>
            </w:tcBorders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eastAsia="ru-RU" w:bidi="ar-SA"/>
              </w:rPr>
              <w:t>I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eastAsia="ru-RU" w:bidi="ar-SA"/>
              </w:rPr>
              <w:t>II</w:t>
            </w: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eastAsia="ru-RU" w:bidi="ar-SA"/>
              </w:rPr>
              <w:t>III</w:t>
            </w: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eastAsia="ru-RU" w:bidi="ar-SA"/>
              </w:rPr>
              <w:t>IV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Всего</w:t>
            </w:r>
          </w:p>
        </w:tc>
      </w:tr>
      <w:tr w:rsidR="0027288A" w:rsidRPr="00B1731B" w:rsidTr="0027288A">
        <w:trPr>
          <w:trHeight w:val="367"/>
          <w:jc w:val="center"/>
        </w:trPr>
        <w:tc>
          <w:tcPr>
            <w:tcW w:w="8536" w:type="dxa"/>
            <w:gridSpan w:val="12"/>
          </w:tcPr>
          <w:p w:rsidR="0027288A" w:rsidRPr="0027288A" w:rsidRDefault="0027288A" w:rsidP="00B1731B">
            <w:pPr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ru-RU" w:eastAsia="ru-RU" w:bidi="ar-SA"/>
              </w:rPr>
              <w:t>Обязательная часть</w:t>
            </w:r>
          </w:p>
        </w:tc>
      </w:tr>
      <w:tr w:rsidR="0027288A" w:rsidRPr="00B1731B" w:rsidTr="0027288A">
        <w:trPr>
          <w:trHeight w:val="570"/>
          <w:jc w:val="center"/>
        </w:trPr>
        <w:tc>
          <w:tcPr>
            <w:tcW w:w="2955" w:type="dxa"/>
            <w:vMerge w:val="restart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Русский язык и литературное чтение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Русский язык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</w:tr>
      <w:tr w:rsidR="0027288A" w:rsidRPr="00B1731B" w:rsidTr="0027288A">
        <w:trPr>
          <w:trHeight w:val="540"/>
          <w:jc w:val="center"/>
        </w:trPr>
        <w:tc>
          <w:tcPr>
            <w:tcW w:w="2955" w:type="dxa"/>
            <w:vMerge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литературное чтение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9</w:t>
            </w:r>
          </w:p>
        </w:tc>
      </w:tr>
      <w:tr w:rsidR="0027288A" w:rsidRPr="00B1731B" w:rsidTr="0027288A">
        <w:trPr>
          <w:trHeight w:val="613"/>
          <w:jc w:val="center"/>
        </w:trPr>
        <w:tc>
          <w:tcPr>
            <w:tcW w:w="2955" w:type="dxa"/>
            <w:vMerge w:val="restart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Родной язык и литературное чтение на родном языке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Родной язык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</w:tr>
      <w:tr w:rsidR="0027288A" w:rsidRPr="00B1731B" w:rsidTr="0027288A">
        <w:trPr>
          <w:trHeight w:val="735"/>
          <w:jc w:val="center"/>
        </w:trPr>
        <w:tc>
          <w:tcPr>
            <w:tcW w:w="2955" w:type="dxa"/>
            <w:vMerge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Литературное чтение на родном языке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Иностранный язык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Иностранный язык</w:t>
            </w:r>
          </w:p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Математика и информатика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Математика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661" w:type="dxa"/>
            <w:gridSpan w:val="3"/>
          </w:tcPr>
          <w:p w:rsidR="0027288A" w:rsidRPr="00B1731B" w:rsidRDefault="00D76CF7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660" w:type="dxa"/>
            <w:gridSpan w:val="2"/>
          </w:tcPr>
          <w:p w:rsidR="0027288A" w:rsidRPr="00B1731B" w:rsidRDefault="00D76CF7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664" w:type="dxa"/>
          </w:tcPr>
          <w:p w:rsidR="0027288A" w:rsidRPr="00B1731B" w:rsidRDefault="00D76CF7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790" w:type="dxa"/>
            <w:gridSpan w:val="2"/>
          </w:tcPr>
          <w:p w:rsidR="0027288A" w:rsidRPr="00B1731B" w:rsidRDefault="00D76CF7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16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Обществознание и естествознание (</w:t>
            </w:r>
            <w:proofErr w:type="spellStart"/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Окруж</w:t>
            </w:r>
            <w:proofErr w:type="spellEnd"/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. мир)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Окружающий мир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Основы религиозных культур и светской этики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Основы религиозных культур и светской этики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1*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  <w:r w:rsidR="00D76CF7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*</w:t>
            </w:r>
          </w:p>
        </w:tc>
      </w:tr>
      <w:tr w:rsidR="0027288A" w:rsidRPr="00B1731B" w:rsidTr="0027288A">
        <w:trPr>
          <w:trHeight w:val="420"/>
          <w:jc w:val="center"/>
        </w:trPr>
        <w:tc>
          <w:tcPr>
            <w:tcW w:w="2955" w:type="dxa"/>
            <w:vMerge w:val="restart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Искусство</w:t>
            </w:r>
          </w:p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Музыка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</w:tr>
      <w:tr w:rsidR="0027288A" w:rsidRPr="00B1731B" w:rsidTr="0027288A">
        <w:trPr>
          <w:trHeight w:val="405"/>
          <w:jc w:val="center"/>
        </w:trPr>
        <w:tc>
          <w:tcPr>
            <w:tcW w:w="2955" w:type="dxa"/>
            <w:vMerge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Изобразительное искусство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Технология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Технология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Физическая культура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Физическая культура</w:t>
            </w: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3*</w:t>
            </w:r>
          </w:p>
        </w:tc>
        <w:tc>
          <w:tcPr>
            <w:tcW w:w="661" w:type="dxa"/>
            <w:gridSpan w:val="3"/>
          </w:tcPr>
          <w:p w:rsidR="0027288A" w:rsidRPr="00B1731B" w:rsidRDefault="0027288A" w:rsidP="00B1731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3*</w:t>
            </w:r>
          </w:p>
        </w:tc>
        <w:tc>
          <w:tcPr>
            <w:tcW w:w="66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3*</w:t>
            </w:r>
          </w:p>
        </w:tc>
        <w:tc>
          <w:tcPr>
            <w:tcW w:w="664" w:type="dxa"/>
          </w:tcPr>
          <w:p w:rsidR="0027288A" w:rsidRPr="00B1731B" w:rsidRDefault="0027288A" w:rsidP="00B1731B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3*</w:t>
            </w:r>
          </w:p>
        </w:tc>
        <w:tc>
          <w:tcPr>
            <w:tcW w:w="790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12</w:t>
            </w:r>
            <w:r w:rsidR="00D76CF7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*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 xml:space="preserve">Итого </w:t>
            </w:r>
          </w:p>
        </w:tc>
        <w:tc>
          <w:tcPr>
            <w:tcW w:w="2185" w:type="dxa"/>
            <w:gridSpan w:val="2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21" w:type="dxa"/>
          </w:tcPr>
          <w:p w:rsidR="0027288A" w:rsidRPr="00B1731B" w:rsidRDefault="0027288A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19</w:t>
            </w:r>
          </w:p>
        </w:tc>
        <w:tc>
          <w:tcPr>
            <w:tcW w:w="661" w:type="dxa"/>
            <w:gridSpan w:val="3"/>
          </w:tcPr>
          <w:p w:rsidR="0027288A" w:rsidRPr="00B1731B" w:rsidRDefault="00D76CF7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20</w:t>
            </w:r>
          </w:p>
        </w:tc>
        <w:tc>
          <w:tcPr>
            <w:tcW w:w="660" w:type="dxa"/>
            <w:gridSpan w:val="2"/>
          </w:tcPr>
          <w:p w:rsidR="0027288A" w:rsidRPr="00B1731B" w:rsidRDefault="00D76CF7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20</w:t>
            </w:r>
          </w:p>
        </w:tc>
        <w:tc>
          <w:tcPr>
            <w:tcW w:w="664" w:type="dxa"/>
          </w:tcPr>
          <w:p w:rsidR="0027288A" w:rsidRPr="00B1731B" w:rsidRDefault="00D76CF7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20</w:t>
            </w:r>
          </w:p>
        </w:tc>
        <w:tc>
          <w:tcPr>
            <w:tcW w:w="790" w:type="dxa"/>
            <w:gridSpan w:val="2"/>
          </w:tcPr>
          <w:p w:rsidR="0027288A" w:rsidRPr="00B1731B" w:rsidRDefault="00D76CF7" w:rsidP="00B1731B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79</w:t>
            </w:r>
          </w:p>
        </w:tc>
      </w:tr>
      <w:tr w:rsidR="0027288A" w:rsidRPr="00690112" w:rsidTr="0027288A">
        <w:trPr>
          <w:jc w:val="center"/>
        </w:trPr>
        <w:tc>
          <w:tcPr>
            <w:tcW w:w="8536" w:type="dxa"/>
            <w:gridSpan w:val="12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3F5283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Часть, формируемая участниками образовательного процесса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Русский язык и литературное чтение</w:t>
            </w:r>
          </w:p>
        </w:tc>
        <w:tc>
          <w:tcPr>
            <w:tcW w:w="2185" w:type="dxa"/>
            <w:gridSpan w:val="2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1" w:type="dxa"/>
            <w:vAlign w:val="bottom"/>
          </w:tcPr>
          <w:p w:rsidR="0027288A" w:rsidRPr="003F5283" w:rsidRDefault="0027288A" w:rsidP="0027288A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1" w:type="dxa"/>
            <w:gridSpan w:val="3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0" w:type="dxa"/>
            <w:gridSpan w:val="2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4" w:type="dxa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  <w:vAlign w:val="center"/>
          </w:tcPr>
          <w:p w:rsidR="0027288A" w:rsidRPr="003F5283" w:rsidRDefault="0027288A" w:rsidP="0027288A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Обществознание и естествознание (Окружающий мир)</w:t>
            </w:r>
          </w:p>
        </w:tc>
        <w:tc>
          <w:tcPr>
            <w:tcW w:w="2185" w:type="dxa"/>
            <w:gridSpan w:val="2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21" w:type="dxa"/>
            <w:vAlign w:val="center"/>
          </w:tcPr>
          <w:p w:rsidR="0027288A" w:rsidRPr="003F5283" w:rsidRDefault="0027288A" w:rsidP="0027288A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3F5283">
              <w:rPr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1" w:type="dxa"/>
            <w:gridSpan w:val="3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0" w:type="dxa"/>
            <w:gridSpan w:val="2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4" w:type="dxa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27288A" w:rsidRPr="00B1731B" w:rsidTr="0027288A">
        <w:trPr>
          <w:jc w:val="center"/>
        </w:trPr>
        <w:tc>
          <w:tcPr>
            <w:tcW w:w="2955" w:type="dxa"/>
            <w:vAlign w:val="center"/>
          </w:tcPr>
          <w:p w:rsidR="0027288A" w:rsidRPr="003F5283" w:rsidRDefault="005C40B2" w:rsidP="0027288A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Родной язык и литературное чтение на родном языке</w:t>
            </w:r>
          </w:p>
        </w:tc>
        <w:tc>
          <w:tcPr>
            <w:tcW w:w="2185" w:type="dxa"/>
            <w:gridSpan w:val="2"/>
            <w:vAlign w:val="center"/>
          </w:tcPr>
          <w:p w:rsidR="0027288A" w:rsidRPr="003F5283" w:rsidRDefault="008F79FD" w:rsidP="0027288A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Литературное чтение на родном языке</w:t>
            </w:r>
          </w:p>
        </w:tc>
        <w:tc>
          <w:tcPr>
            <w:tcW w:w="621" w:type="dxa"/>
            <w:vAlign w:val="center"/>
          </w:tcPr>
          <w:p w:rsidR="0027288A" w:rsidRPr="003F5283" w:rsidRDefault="0027288A" w:rsidP="0027288A">
            <w:pPr>
              <w:pStyle w:val="a4"/>
              <w:ind w:hanging="2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0" w:type="dxa"/>
            <w:gridSpan w:val="2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64" w:type="dxa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F528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27288A" w:rsidRPr="003F5283" w:rsidRDefault="0027288A" w:rsidP="002728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27288A" w:rsidRPr="00B1731B" w:rsidTr="0027288A">
        <w:trPr>
          <w:gridAfter w:val="1"/>
          <w:wAfter w:w="83" w:type="dxa"/>
          <w:jc w:val="center"/>
        </w:trPr>
        <w:tc>
          <w:tcPr>
            <w:tcW w:w="2955" w:type="dxa"/>
          </w:tcPr>
          <w:p w:rsidR="0027288A" w:rsidRPr="00B1731B" w:rsidRDefault="0027288A" w:rsidP="0027288A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 xml:space="preserve">Максимально </w:t>
            </w: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lastRenderedPageBreak/>
              <w:t>допустимая недельная нагрузка</w:t>
            </w:r>
          </w:p>
        </w:tc>
        <w:tc>
          <w:tcPr>
            <w:tcW w:w="2165" w:type="dxa"/>
          </w:tcPr>
          <w:p w:rsidR="0027288A" w:rsidRPr="00B1731B" w:rsidRDefault="0027288A" w:rsidP="0027288A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708" w:type="dxa"/>
            <w:gridSpan w:val="3"/>
          </w:tcPr>
          <w:p w:rsidR="0027288A" w:rsidRPr="00B1731B" w:rsidRDefault="0027288A" w:rsidP="0027288A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21</w:t>
            </w:r>
          </w:p>
        </w:tc>
        <w:tc>
          <w:tcPr>
            <w:tcW w:w="567" w:type="dxa"/>
          </w:tcPr>
          <w:p w:rsidR="0027288A" w:rsidRPr="00B1731B" w:rsidRDefault="0027288A" w:rsidP="0027288A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675" w:type="dxa"/>
            <w:gridSpan w:val="2"/>
          </w:tcPr>
          <w:p w:rsidR="0027288A" w:rsidRPr="00B1731B" w:rsidRDefault="0027288A" w:rsidP="0027288A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 w:rsidRPr="00B1731B"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23</w:t>
            </w:r>
          </w:p>
        </w:tc>
        <w:tc>
          <w:tcPr>
            <w:tcW w:w="676" w:type="dxa"/>
            <w:gridSpan w:val="2"/>
          </w:tcPr>
          <w:p w:rsidR="0027288A" w:rsidRPr="00B1731B" w:rsidRDefault="0027288A" w:rsidP="0027288A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 xml:space="preserve"> 23</w:t>
            </w:r>
          </w:p>
        </w:tc>
        <w:tc>
          <w:tcPr>
            <w:tcW w:w="707" w:type="dxa"/>
          </w:tcPr>
          <w:p w:rsidR="0027288A" w:rsidRPr="00B1731B" w:rsidRDefault="0027288A" w:rsidP="0027288A">
            <w:pPr>
              <w:ind w:firstLine="0"/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eastAsia="ru-RU" w:bidi="ar-SA"/>
              </w:rPr>
              <w:t>90</w:t>
            </w:r>
          </w:p>
        </w:tc>
      </w:tr>
    </w:tbl>
    <w:p w:rsidR="00B1731B" w:rsidRPr="00B1731B" w:rsidRDefault="00B1731B" w:rsidP="00B1731B">
      <w:pPr>
        <w:ind w:firstLine="0"/>
        <w:jc w:val="both"/>
        <w:outlineLvl w:val="0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B1731B" w:rsidRDefault="00B1731B">
      <w:pPr>
        <w:rPr>
          <w:lang w:val="ru-RU"/>
        </w:rPr>
      </w:pPr>
    </w:p>
    <w:p w:rsidR="0027288A" w:rsidRDefault="0027288A">
      <w:pPr>
        <w:rPr>
          <w:lang w:val="ru-RU"/>
        </w:rPr>
      </w:pPr>
    </w:p>
    <w:p w:rsidR="00142B23" w:rsidRDefault="00142B23">
      <w:pPr>
        <w:rPr>
          <w:lang w:val="ru-RU"/>
        </w:rPr>
      </w:pPr>
    </w:p>
    <w:p w:rsidR="00142B23" w:rsidRDefault="00142B23">
      <w:pPr>
        <w:rPr>
          <w:lang w:val="ru-RU"/>
        </w:rPr>
      </w:pPr>
    </w:p>
    <w:p w:rsidR="00142B23" w:rsidRDefault="00142B23">
      <w:pPr>
        <w:rPr>
          <w:lang w:val="ru-RU"/>
        </w:rPr>
      </w:pPr>
    </w:p>
    <w:p w:rsidR="00142B23" w:rsidRDefault="00142B23">
      <w:pPr>
        <w:rPr>
          <w:lang w:val="ru-RU"/>
        </w:rPr>
      </w:pPr>
    </w:p>
    <w:p w:rsidR="00142B23" w:rsidRDefault="00142B23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Default="00940FDE">
      <w:pPr>
        <w:rPr>
          <w:lang w:val="ru-RU"/>
        </w:rPr>
      </w:pPr>
    </w:p>
    <w:p w:rsidR="00940FDE" w:rsidRPr="00940FDE" w:rsidRDefault="00940FDE" w:rsidP="00940FDE">
      <w:pPr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940FDE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План</w:t>
      </w:r>
    </w:p>
    <w:p w:rsidR="00940FDE" w:rsidRPr="00CB735C" w:rsidRDefault="00940FDE" w:rsidP="00CB735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pPr>
      <w:r w:rsidRPr="00940FDE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внеурочной деятельности МБОУ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ООШ д.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Курама</w:t>
      </w:r>
      <w:proofErr w:type="spellEnd"/>
    </w:p>
    <w:tbl>
      <w:tblPr>
        <w:tblW w:w="1056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2127"/>
        <w:gridCol w:w="2122"/>
        <w:gridCol w:w="2554"/>
        <w:gridCol w:w="52"/>
        <w:gridCol w:w="2603"/>
      </w:tblGrid>
      <w:tr w:rsidR="00940FDE" w:rsidRPr="00940FDE" w:rsidTr="00A24159">
        <w:trPr>
          <w:trHeight w:val="1670"/>
        </w:trPr>
        <w:tc>
          <w:tcPr>
            <w:tcW w:w="1109" w:type="dxa"/>
            <w:shd w:val="clear" w:color="auto" w:fill="FFFFFF"/>
            <w:vAlign w:val="bottom"/>
          </w:tcPr>
          <w:p w:rsidR="00940FDE" w:rsidRPr="00940FDE" w:rsidRDefault="00940FDE" w:rsidP="00940FDE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40F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  <w:t>Направ</w:t>
            </w:r>
            <w:proofErr w:type="spellEnd"/>
          </w:p>
          <w:p w:rsidR="00940FDE" w:rsidRPr="00940FDE" w:rsidRDefault="00940FDE" w:rsidP="00940FDE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40F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  <w:t>ления</w:t>
            </w:r>
            <w:proofErr w:type="spellEnd"/>
          </w:p>
          <w:p w:rsidR="00940FDE" w:rsidRPr="00940FDE" w:rsidRDefault="00940FDE" w:rsidP="00940FDE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40F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  <w:t>внеуроч</w:t>
            </w:r>
            <w:proofErr w:type="spellEnd"/>
          </w:p>
          <w:p w:rsidR="00940FDE" w:rsidRPr="00940FDE" w:rsidRDefault="00940FDE" w:rsidP="00940FDE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0F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  <w:t>ной</w:t>
            </w:r>
          </w:p>
          <w:p w:rsidR="00940FDE" w:rsidRPr="00940FDE" w:rsidRDefault="00940FDE" w:rsidP="00940FDE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940F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  <w:t>деятель</w:t>
            </w:r>
          </w:p>
          <w:p w:rsidR="00940FDE" w:rsidRPr="00940FDE" w:rsidRDefault="00940FDE" w:rsidP="00940FDE">
            <w:pPr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40FD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  <w:t>ности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940FDE" w:rsidRPr="00940FDE" w:rsidRDefault="00940FDE" w:rsidP="00940FDE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класс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940FDE" w:rsidRPr="00940FDE" w:rsidRDefault="00940FDE" w:rsidP="00940FDE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 класс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940FDE" w:rsidRPr="00940FDE" w:rsidRDefault="00940FDE" w:rsidP="00940FDE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 класс</w:t>
            </w:r>
          </w:p>
        </w:tc>
        <w:tc>
          <w:tcPr>
            <w:tcW w:w="2655" w:type="dxa"/>
            <w:gridSpan w:val="2"/>
            <w:shd w:val="clear" w:color="auto" w:fill="FFFFFF"/>
            <w:vAlign w:val="center"/>
          </w:tcPr>
          <w:p w:rsidR="00940FDE" w:rsidRPr="00940FDE" w:rsidRDefault="00940FDE" w:rsidP="00940FDE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 класс</w:t>
            </w:r>
          </w:p>
        </w:tc>
      </w:tr>
      <w:tr w:rsidR="005658B4" w:rsidRPr="00940FDE" w:rsidTr="005658B4">
        <w:trPr>
          <w:trHeight w:val="308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5658B4" w:rsidRPr="005658B4" w:rsidRDefault="005658B4" w:rsidP="005658B4">
            <w:pPr>
              <w:ind w:left="113" w:right="113" w:firstLine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 xml:space="preserve">Спортивно- оздоровительное </w:t>
            </w: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 Физическая культура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="0086766A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Мини - ф</w:t>
            </w:r>
            <w:r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утбол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86766A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658B4"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Спортивные игры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86766A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5658B4"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Соревнования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86766A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5658B4"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Дни здоровья</w:t>
            </w:r>
          </w:p>
        </w:tc>
      </w:tr>
      <w:tr w:rsidR="005658B4" w:rsidRPr="00690112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86766A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5658B4"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5658B4"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Турслет</w:t>
            </w:r>
            <w:proofErr w:type="spellEnd"/>
            <w:r w:rsidR="005658B4"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, «Веселые старты», «Папа, мама и я - спортивная семья»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86766A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5658B4"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Уроки безопасности</w:t>
            </w:r>
          </w:p>
        </w:tc>
      </w:tr>
      <w:tr w:rsidR="005658B4" w:rsidRPr="00940FDE" w:rsidTr="000305DE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86766A" w:rsidP="005658B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5658B4" w:rsidRPr="00940FD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Утренник, посвященный ЗОЖ</w:t>
            </w:r>
          </w:p>
        </w:tc>
      </w:tr>
      <w:tr w:rsidR="005658B4" w:rsidRPr="00690112" w:rsidTr="005658B4">
        <w:trPr>
          <w:trHeight w:val="308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5658B4" w:rsidRPr="005658B4" w:rsidRDefault="005658B4" w:rsidP="005658B4">
            <w:pPr>
              <w:ind w:left="113" w:right="113" w:firstLine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 w:eastAsia="ru-RU" w:bidi="ar-SA"/>
              </w:rPr>
              <w:t>Духовно- нравственное</w:t>
            </w:r>
          </w:p>
        </w:tc>
        <w:tc>
          <w:tcPr>
            <w:tcW w:w="6855" w:type="dxa"/>
            <w:gridSpan w:val="4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03" w:type="dxa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1.Основы религиозных культур и светской этики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 Выставки рисунков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 Смотр строя и песни</w:t>
            </w:r>
          </w:p>
        </w:tc>
      </w:tr>
      <w:tr w:rsidR="005658B4" w:rsidRPr="00690112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 Утренники: «9 мая -День Победы», 23 февраля, 8 марта и др.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 Акция «Бессмертный полк»</w:t>
            </w:r>
          </w:p>
        </w:tc>
      </w:tr>
      <w:tr w:rsidR="005658B4" w:rsidRPr="00690112" w:rsidTr="005658B4">
        <w:trPr>
          <w:trHeight w:val="308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5658B4" w:rsidRPr="005658B4" w:rsidRDefault="005658B4" w:rsidP="005658B4">
            <w:pPr>
              <w:ind w:left="113" w:right="113" w:firstLine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 w:eastAsia="ru-RU" w:bidi="ar-SA"/>
              </w:rPr>
              <w:t>Общеинтеллектуальное</w:t>
            </w:r>
            <w:proofErr w:type="spellEnd"/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 Введение в исследовательскую деятельность и олимпиады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 Конкурсы сочинений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 Экскурсии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 Викторины</w:t>
            </w:r>
          </w:p>
        </w:tc>
      </w:tr>
      <w:tr w:rsidR="005658B4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5658B4" w:rsidRPr="00940FDE" w:rsidRDefault="005658B4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5658B4" w:rsidRDefault="005658B4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 Шахматы</w:t>
            </w:r>
          </w:p>
        </w:tc>
      </w:tr>
      <w:tr w:rsidR="000C1538" w:rsidRPr="00940FDE" w:rsidTr="000C1538">
        <w:trPr>
          <w:trHeight w:val="308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0C1538" w:rsidRPr="00940FDE" w:rsidRDefault="000C1538" w:rsidP="000C1538">
            <w:pPr>
              <w:ind w:left="113" w:right="113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 w:eastAsia="ru-RU" w:bidi="ar-SA"/>
              </w:rPr>
              <w:t>Социальное</w:t>
            </w:r>
          </w:p>
        </w:tc>
        <w:tc>
          <w:tcPr>
            <w:tcW w:w="6855" w:type="dxa"/>
            <w:gridSpan w:val="4"/>
            <w:shd w:val="clear" w:color="auto" w:fill="FFFFFF"/>
            <w:vAlign w:val="center"/>
          </w:tcPr>
          <w:p w:rsidR="000C1538" w:rsidRPr="005658B4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Умелые руки (1-3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0C1538" w:rsidRPr="005658B4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C1538" w:rsidRPr="00940FDE" w:rsidTr="000C1538">
        <w:trPr>
          <w:trHeight w:val="308"/>
        </w:trPr>
        <w:tc>
          <w:tcPr>
            <w:tcW w:w="1109" w:type="dxa"/>
            <w:vMerge/>
            <w:shd w:val="clear" w:color="auto" w:fill="FFFFFF"/>
            <w:textDirection w:val="btLr"/>
            <w:vAlign w:val="bottom"/>
          </w:tcPr>
          <w:p w:rsidR="000C1538" w:rsidRPr="000C1538" w:rsidRDefault="000C1538" w:rsidP="000C1538">
            <w:pPr>
              <w:ind w:left="113" w:right="113" w:firstLine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5658B4" w:rsidRDefault="000C1538" w:rsidP="005658B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Pr="005658B4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Акция «Кормушка»</w:t>
            </w:r>
          </w:p>
        </w:tc>
      </w:tr>
      <w:tr w:rsidR="000C1538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0C1538" w:rsidRPr="00940FDE" w:rsidRDefault="000C1538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5658B4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Разведение комнатных цветов</w:t>
            </w:r>
          </w:p>
        </w:tc>
      </w:tr>
      <w:tr w:rsidR="000C1538" w:rsidRPr="00690112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0C1538" w:rsidRPr="00940FDE" w:rsidRDefault="000C1538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5658B4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Конкурс рисунков и выставка творческих работ</w:t>
            </w:r>
          </w:p>
        </w:tc>
      </w:tr>
      <w:tr w:rsidR="000C1538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0C1538" w:rsidRPr="00940FDE" w:rsidRDefault="000C1538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5658B4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Экологические субботники</w:t>
            </w:r>
          </w:p>
        </w:tc>
      </w:tr>
      <w:tr w:rsidR="000C1538" w:rsidRPr="00940FDE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0C1538" w:rsidRPr="00940FDE" w:rsidRDefault="000C1538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5658B4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Экскурсии в профессии</w:t>
            </w:r>
          </w:p>
        </w:tc>
      </w:tr>
      <w:tr w:rsidR="000C1538" w:rsidRPr="00940FDE" w:rsidTr="000C1538">
        <w:trPr>
          <w:trHeight w:val="308"/>
        </w:trPr>
        <w:tc>
          <w:tcPr>
            <w:tcW w:w="1109" w:type="dxa"/>
            <w:vMerge w:val="restart"/>
            <w:shd w:val="clear" w:color="auto" w:fill="FFFFFF"/>
            <w:textDirection w:val="btLr"/>
            <w:vAlign w:val="bottom"/>
          </w:tcPr>
          <w:p w:rsidR="000C1538" w:rsidRPr="000C1538" w:rsidRDefault="000C1538" w:rsidP="000C1538">
            <w:pPr>
              <w:ind w:left="113" w:right="113" w:firstLine="0"/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3"/>
                <w:szCs w:val="23"/>
                <w:lang w:val="ru-RU" w:eastAsia="ru-RU" w:bidi="ar-SA"/>
              </w:rPr>
              <w:t xml:space="preserve">Общекультурное </w:t>
            </w: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5658B4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1.Организация экскурсий</w:t>
            </w:r>
          </w:p>
        </w:tc>
      </w:tr>
      <w:tr w:rsidR="000C1538" w:rsidRPr="00690112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0C1538" w:rsidRPr="00940FDE" w:rsidRDefault="000C1538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5658B4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Выставки детских рисунков, поделок и творческих работ учащихся</w:t>
            </w:r>
          </w:p>
        </w:tc>
      </w:tr>
      <w:tr w:rsidR="000C1538" w:rsidRPr="00690112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0C1538" w:rsidRPr="00940FDE" w:rsidRDefault="000C1538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0C1538" w:rsidRDefault="000C1538" w:rsidP="000C15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Пение, музыкальные инструменты (договор о сотрудничестве с Детской школой искусств);</w:t>
            </w:r>
          </w:p>
        </w:tc>
      </w:tr>
      <w:tr w:rsidR="000C1538" w:rsidRPr="00690112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0C1538" w:rsidRPr="00940FDE" w:rsidRDefault="000C1538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Pr="005658B4" w:rsidRDefault="000C1538" w:rsidP="000C15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еатральная студия, хореография 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СДК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Курама</w:t>
            </w:r>
            <w:proofErr w:type="spellEnd"/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ab/>
            </w:r>
          </w:p>
        </w:tc>
      </w:tr>
      <w:tr w:rsidR="000C1538" w:rsidRPr="00690112" w:rsidTr="0012712C">
        <w:trPr>
          <w:trHeight w:val="308"/>
        </w:trPr>
        <w:tc>
          <w:tcPr>
            <w:tcW w:w="1109" w:type="dxa"/>
            <w:vMerge/>
            <w:shd w:val="clear" w:color="auto" w:fill="FFFFFF"/>
            <w:vAlign w:val="bottom"/>
          </w:tcPr>
          <w:p w:rsidR="000C1538" w:rsidRPr="00940FDE" w:rsidRDefault="000C1538" w:rsidP="00940FDE">
            <w:pPr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9458" w:type="dxa"/>
            <w:gridSpan w:val="5"/>
            <w:shd w:val="clear" w:color="auto" w:fill="FFFFFF"/>
            <w:vAlign w:val="center"/>
          </w:tcPr>
          <w:p w:rsidR="000C1538" w:rsidRDefault="000C1538" w:rsidP="00940FDE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153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 Выступления на концертах в СДК</w:t>
            </w:r>
          </w:p>
        </w:tc>
      </w:tr>
    </w:tbl>
    <w:p w:rsidR="00940FDE" w:rsidRPr="00940FDE" w:rsidRDefault="00940FDE" w:rsidP="00940FDE">
      <w:pPr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40FDE" w:rsidRPr="00940FDE" w:rsidRDefault="005658B4" w:rsidP="000C1538">
      <w:pPr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940FD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40FDE" w:rsidRPr="00940FDE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ab/>
      </w:r>
    </w:p>
    <w:sectPr w:rsidR="00940FDE" w:rsidRPr="00940F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93" w:rsidRDefault="002C7A93" w:rsidP="001F4B0D">
      <w:r>
        <w:separator/>
      </w:r>
    </w:p>
  </w:endnote>
  <w:endnote w:type="continuationSeparator" w:id="0">
    <w:p w:rsidR="002C7A93" w:rsidRDefault="002C7A93" w:rsidP="001F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10042"/>
      <w:docPartObj>
        <w:docPartGallery w:val="Page Numbers (Bottom of Page)"/>
        <w:docPartUnique/>
      </w:docPartObj>
    </w:sdtPr>
    <w:sdtEndPr/>
    <w:sdtContent>
      <w:p w:rsidR="00444D3C" w:rsidRDefault="00444D3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A8" w:rsidRPr="00D074A8">
          <w:rPr>
            <w:noProof/>
            <w:lang w:val="ru-RU"/>
          </w:rPr>
          <w:t>10</w:t>
        </w:r>
        <w:r>
          <w:fldChar w:fldCharType="end"/>
        </w:r>
      </w:p>
    </w:sdtContent>
  </w:sdt>
  <w:p w:rsidR="002C7A93" w:rsidRDefault="002C7A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93" w:rsidRDefault="002C7A93" w:rsidP="001F4B0D">
      <w:r>
        <w:separator/>
      </w:r>
    </w:p>
  </w:footnote>
  <w:footnote w:type="continuationSeparator" w:id="0">
    <w:p w:rsidR="002C7A93" w:rsidRDefault="002C7A93" w:rsidP="001F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0D44FE3"/>
    <w:multiLevelType w:val="hybridMultilevel"/>
    <w:tmpl w:val="17C6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E1B"/>
    <w:multiLevelType w:val="hybridMultilevel"/>
    <w:tmpl w:val="606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F76"/>
    <w:multiLevelType w:val="hybridMultilevel"/>
    <w:tmpl w:val="FA9E39A0"/>
    <w:lvl w:ilvl="0" w:tplc="E2D6C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7495"/>
    <w:multiLevelType w:val="hybridMultilevel"/>
    <w:tmpl w:val="AEA8E894"/>
    <w:lvl w:ilvl="0" w:tplc="E2D6C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B5572"/>
    <w:multiLevelType w:val="hybridMultilevel"/>
    <w:tmpl w:val="C6E4C470"/>
    <w:lvl w:ilvl="0" w:tplc="7F101B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711A"/>
    <w:multiLevelType w:val="multilevel"/>
    <w:tmpl w:val="699AB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55D4E"/>
    <w:multiLevelType w:val="hybridMultilevel"/>
    <w:tmpl w:val="C27A436C"/>
    <w:lvl w:ilvl="0" w:tplc="D4CA0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333DB"/>
    <w:multiLevelType w:val="hybridMultilevel"/>
    <w:tmpl w:val="2124ECB0"/>
    <w:lvl w:ilvl="0" w:tplc="E2D6C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A"/>
    <w:rsid w:val="00052B12"/>
    <w:rsid w:val="00064F35"/>
    <w:rsid w:val="00090DB0"/>
    <w:rsid w:val="000C1538"/>
    <w:rsid w:val="000C5567"/>
    <w:rsid w:val="000D7A51"/>
    <w:rsid w:val="000E58EE"/>
    <w:rsid w:val="000F6A4E"/>
    <w:rsid w:val="00142B23"/>
    <w:rsid w:val="001B3603"/>
    <w:rsid w:val="001B5234"/>
    <w:rsid w:val="001F4B0D"/>
    <w:rsid w:val="00221154"/>
    <w:rsid w:val="002717BD"/>
    <w:rsid w:val="0027288A"/>
    <w:rsid w:val="00281EAF"/>
    <w:rsid w:val="002C7A93"/>
    <w:rsid w:val="00346AF2"/>
    <w:rsid w:val="00354DB1"/>
    <w:rsid w:val="00386892"/>
    <w:rsid w:val="00393525"/>
    <w:rsid w:val="003A035B"/>
    <w:rsid w:val="00444D3C"/>
    <w:rsid w:val="004F1EB0"/>
    <w:rsid w:val="0051487E"/>
    <w:rsid w:val="00531400"/>
    <w:rsid w:val="00553A4B"/>
    <w:rsid w:val="005658B4"/>
    <w:rsid w:val="005B24C8"/>
    <w:rsid w:val="005C40B2"/>
    <w:rsid w:val="005D40FE"/>
    <w:rsid w:val="00620E38"/>
    <w:rsid w:val="00624141"/>
    <w:rsid w:val="00690112"/>
    <w:rsid w:val="006A740C"/>
    <w:rsid w:val="006B782A"/>
    <w:rsid w:val="006C030D"/>
    <w:rsid w:val="006D1789"/>
    <w:rsid w:val="00751AA7"/>
    <w:rsid w:val="007800BC"/>
    <w:rsid w:val="00785AC7"/>
    <w:rsid w:val="007C6D10"/>
    <w:rsid w:val="0082388C"/>
    <w:rsid w:val="00825ACE"/>
    <w:rsid w:val="008563EF"/>
    <w:rsid w:val="0086766A"/>
    <w:rsid w:val="008A050F"/>
    <w:rsid w:val="008F79FD"/>
    <w:rsid w:val="00940FDE"/>
    <w:rsid w:val="0099753F"/>
    <w:rsid w:val="009C518C"/>
    <w:rsid w:val="00A12B9F"/>
    <w:rsid w:val="00A356A9"/>
    <w:rsid w:val="00A36D1C"/>
    <w:rsid w:val="00AB0DF5"/>
    <w:rsid w:val="00AB57E6"/>
    <w:rsid w:val="00AC0C33"/>
    <w:rsid w:val="00AE407D"/>
    <w:rsid w:val="00B1731B"/>
    <w:rsid w:val="00B25021"/>
    <w:rsid w:val="00B90423"/>
    <w:rsid w:val="00BD12C7"/>
    <w:rsid w:val="00C0715E"/>
    <w:rsid w:val="00C17EEA"/>
    <w:rsid w:val="00C40B39"/>
    <w:rsid w:val="00C96DE0"/>
    <w:rsid w:val="00CA7EAA"/>
    <w:rsid w:val="00CB1F9A"/>
    <w:rsid w:val="00CB735C"/>
    <w:rsid w:val="00CC2B35"/>
    <w:rsid w:val="00CD54FD"/>
    <w:rsid w:val="00D074A8"/>
    <w:rsid w:val="00D16EEE"/>
    <w:rsid w:val="00D51412"/>
    <w:rsid w:val="00D76CF7"/>
    <w:rsid w:val="00D94A89"/>
    <w:rsid w:val="00D94F43"/>
    <w:rsid w:val="00DE2FE3"/>
    <w:rsid w:val="00E21E6A"/>
    <w:rsid w:val="00E90881"/>
    <w:rsid w:val="00ED3B61"/>
    <w:rsid w:val="00F55649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A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AB0DF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27288A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table" w:customStyle="1" w:styleId="11">
    <w:name w:val="Сетка таблицы11"/>
    <w:basedOn w:val="a1"/>
    <w:next w:val="a5"/>
    <w:uiPriority w:val="59"/>
    <w:rsid w:val="000C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C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04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423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CA7E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A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List Paragraph"/>
    <w:basedOn w:val="a"/>
    <w:uiPriority w:val="34"/>
    <w:qFormat/>
    <w:rsid w:val="00CA7E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4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4B0D"/>
    <w:rPr>
      <w:rFonts w:ascii="Calibri" w:eastAsia="Times New Roman" w:hAnsi="Calibri" w:cs="Times New Roman"/>
      <w:lang w:val="en-US" w:bidi="en-US"/>
    </w:rPr>
  </w:style>
  <w:style w:type="paragraph" w:styleId="ad">
    <w:name w:val="footer"/>
    <w:basedOn w:val="a"/>
    <w:link w:val="ae"/>
    <w:uiPriority w:val="99"/>
    <w:unhideWhenUsed/>
    <w:rsid w:val="001F4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4B0D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A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AB0DF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27288A"/>
    <w:pPr>
      <w:spacing w:after="0" w:line="240" w:lineRule="auto"/>
      <w:ind w:firstLine="360"/>
    </w:pPr>
    <w:rPr>
      <w:rFonts w:ascii="Times New Roman" w:eastAsia="Times New Roman" w:hAnsi="Times New Roman" w:cs="Times New Roman"/>
      <w:lang w:val="en-US" w:bidi="en-US"/>
    </w:rPr>
  </w:style>
  <w:style w:type="table" w:customStyle="1" w:styleId="11">
    <w:name w:val="Сетка таблицы11"/>
    <w:basedOn w:val="a1"/>
    <w:next w:val="a5"/>
    <w:uiPriority w:val="59"/>
    <w:rsid w:val="000C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C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04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423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CA7E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A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List Paragraph"/>
    <w:basedOn w:val="a"/>
    <w:uiPriority w:val="34"/>
    <w:qFormat/>
    <w:rsid w:val="00CA7EA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4B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4B0D"/>
    <w:rPr>
      <w:rFonts w:ascii="Calibri" w:eastAsia="Times New Roman" w:hAnsi="Calibri" w:cs="Times New Roman"/>
      <w:lang w:val="en-US" w:bidi="en-US"/>
    </w:rPr>
  </w:style>
  <w:style w:type="paragraph" w:styleId="ad">
    <w:name w:val="footer"/>
    <w:basedOn w:val="a"/>
    <w:link w:val="ae"/>
    <w:uiPriority w:val="99"/>
    <w:unhideWhenUsed/>
    <w:rsid w:val="001F4B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4B0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CC88-3750-4DD1-8A35-BDDDF488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2020-08-30T19:36:00Z</cp:lastPrinted>
  <dcterms:created xsi:type="dcterms:W3CDTF">2020-08-30T19:36:00Z</dcterms:created>
  <dcterms:modified xsi:type="dcterms:W3CDTF">2020-08-30T19:36:00Z</dcterms:modified>
</cp:coreProperties>
</file>